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96" w:rsidRDefault="00A616A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商学院转专业工作方案</w:t>
      </w:r>
    </w:p>
    <w:p w:rsidR="00506496" w:rsidRDefault="00A616A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2016-2017</w:t>
      </w:r>
      <w:r>
        <w:rPr>
          <w:rFonts w:ascii="仿宋_GB2312" w:eastAsia="仿宋_GB2312" w:hint="eastAsia"/>
          <w:sz w:val="32"/>
          <w:szCs w:val="32"/>
        </w:rPr>
        <w:t>学年）</w:t>
      </w:r>
    </w:p>
    <w:p w:rsidR="00506496" w:rsidRDefault="00506496"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根据《闽南师范大学辅修专业教育管理实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施办法（试行）》（闽南师大</w:t>
      </w:r>
      <w:r>
        <w:rPr>
          <w:rFonts w:asciiTheme="majorEastAsia" w:eastAsiaTheme="majorEastAsia" w:hAnsiTheme="majorEastAsia" w:hint="eastAsia"/>
          <w:sz w:val="28"/>
          <w:szCs w:val="28"/>
        </w:rPr>
        <w:t>[2014]131</w:t>
      </w:r>
      <w:r>
        <w:rPr>
          <w:rFonts w:asciiTheme="majorEastAsia" w:eastAsiaTheme="majorEastAsia" w:hAnsiTheme="majorEastAsia" w:hint="eastAsia"/>
          <w:sz w:val="28"/>
          <w:szCs w:val="28"/>
        </w:rPr>
        <w:t>号）及《闽南师范大学普通本科学生转专业规定》（闽南师大【</w:t>
      </w:r>
      <w:r>
        <w:rPr>
          <w:rFonts w:asciiTheme="majorEastAsia" w:eastAsiaTheme="majorEastAsia" w:hAnsiTheme="majorEastAsia" w:hint="eastAsia"/>
          <w:sz w:val="28"/>
          <w:szCs w:val="28"/>
        </w:rPr>
        <w:t>2016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  <w:r>
        <w:rPr>
          <w:rFonts w:asciiTheme="majorEastAsia" w:eastAsiaTheme="majorEastAsia" w:hAnsiTheme="majorEastAsia" w:hint="eastAsia"/>
          <w:sz w:val="28"/>
          <w:szCs w:val="28"/>
        </w:rPr>
        <w:t>260</w:t>
      </w:r>
      <w:r>
        <w:rPr>
          <w:rFonts w:asciiTheme="majorEastAsia" w:eastAsiaTheme="majorEastAsia" w:hAnsiTheme="majorEastAsia" w:hint="eastAsia"/>
          <w:sz w:val="28"/>
          <w:szCs w:val="28"/>
        </w:rPr>
        <w:t>号）文件精神，结合我院实际情况，特制定本方案：</w:t>
      </w:r>
    </w:p>
    <w:p w:rsidR="00506496" w:rsidRDefault="00A616A0" w:rsidP="008C36BD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一、面向对象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2016</w:t>
      </w:r>
      <w:r>
        <w:rPr>
          <w:rFonts w:asciiTheme="majorEastAsia" w:eastAsiaTheme="majorEastAsia" w:hAnsiTheme="majorEastAsia" w:hint="eastAsia"/>
          <w:sz w:val="28"/>
          <w:szCs w:val="28"/>
        </w:rPr>
        <w:t>级本科生（不含专升本）。</w:t>
      </w:r>
    </w:p>
    <w:p w:rsidR="00506496" w:rsidRDefault="00A616A0" w:rsidP="008C36BD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二、各专业允许转入及转出的学生人数</w:t>
      </w:r>
    </w:p>
    <w:tbl>
      <w:tblPr>
        <w:tblW w:w="7688" w:type="dxa"/>
        <w:jc w:val="center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3118"/>
        <w:gridCol w:w="1168"/>
        <w:gridCol w:w="1155"/>
        <w:gridCol w:w="1148"/>
      </w:tblGrid>
      <w:tr w:rsidR="00506496">
        <w:trPr>
          <w:trHeight w:val="610"/>
          <w:jc w:val="center"/>
        </w:trPr>
        <w:tc>
          <w:tcPr>
            <w:tcW w:w="4217" w:type="dxa"/>
            <w:gridSpan w:val="2"/>
            <w:tcBorders>
              <w:tl2br w:val="single" w:sz="4" w:space="0" w:color="auto"/>
            </w:tcBorders>
          </w:tcPr>
          <w:p w:rsidR="00506496" w:rsidRDefault="00A616A0" w:rsidP="008C36BD">
            <w:pPr>
              <w:ind w:firstLineChars="1100" w:firstLine="2319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人数</w:t>
            </w:r>
          </w:p>
          <w:p w:rsidR="00506496" w:rsidRDefault="00A616A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年级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实际</w:t>
            </w:r>
          </w:p>
          <w:p w:rsidR="00506496" w:rsidRDefault="00A616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录取数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允许转入人数</w:t>
            </w:r>
          </w:p>
        </w:tc>
        <w:tc>
          <w:tcPr>
            <w:tcW w:w="1148" w:type="dxa"/>
          </w:tcPr>
          <w:p w:rsidR="00506496" w:rsidRDefault="00A616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允许转出人数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经济学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经济学（闽台）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国际经济与贸易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国际经济与贸易（闽台）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经济与金融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市场营销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人力资源管理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人力资源管理</w:t>
            </w:r>
          </w:p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（闽台）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财务管理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旅游管理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jc w:val="center"/>
        </w:trPr>
        <w:tc>
          <w:tcPr>
            <w:tcW w:w="1099" w:type="dxa"/>
          </w:tcPr>
          <w:p w:rsidR="00506496" w:rsidRDefault="00A616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311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经济统计</w:t>
            </w:r>
          </w:p>
        </w:tc>
        <w:tc>
          <w:tcPr>
            <w:tcW w:w="116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15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48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</w:tbl>
    <w:p w:rsidR="00506496" w:rsidRDefault="00506496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:rsidR="00506496" w:rsidRDefault="00A616A0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三、转入我院专业应符合的条件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>
        <w:rPr>
          <w:rFonts w:asciiTheme="majorEastAsia" w:eastAsiaTheme="majorEastAsia" w:hAnsiTheme="majorEastAsia" w:hint="eastAsia"/>
          <w:sz w:val="28"/>
          <w:szCs w:val="28"/>
        </w:rPr>
        <w:t>符合《闽南师范大学普通本科学生转专业规定》（闽南师大</w:t>
      </w:r>
      <w:r>
        <w:rPr>
          <w:rFonts w:asciiTheme="majorEastAsia" w:eastAsiaTheme="majorEastAsia" w:hAnsiTheme="majorEastAsia" w:hint="eastAsia"/>
          <w:sz w:val="28"/>
          <w:szCs w:val="28"/>
        </w:rPr>
        <w:t>[2016]260</w:t>
      </w:r>
      <w:r>
        <w:rPr>
          <w:rFonts w:asciiTheme="majorEastAsia" w:eastAsiaTheme="majorEastAsia" w:hAnsiTheme="majorEastAsia" w:hint="eastAsia"/>
          <w:sz w:val="28"/>
          <w:szCs w:val="28"/>
        </w:rPr>
        <w:t>号）文件要求；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>
        <w:rPr>
          <w:rFonts w:asciiTheme="majorEastAsia" w:eastAsiaTheme="majorEastAsia" w:hAnsiTheme="majorEastAsia" w:hint="eastAsia"/>
          <w:sz w:val="28"/>
          <w:szCs w:val="28"/>
        </w:rPr>
        <w:t>通过辅修申请转专业的学生，应至少辅修一学期，且应参加以下辅修课程的考试（本学期辅修课程考试安排在第</w:t>
      </w:r>
      <w:r>
        <w:rPr>
          <w:rFonts w:asciiTheme="majorEastAsia" w:eastAsiaTheme="majorEastAsia" w:hAnsiTheme="majorEastAsia" w:hint="eastAsia"/>
          <w:sz w:val="28"/>
          <w:szCs w:val="28"/>
        </w:rPr>
        <w:t>17</w:t>
      </w:r>
      <w:r>
        <w:rPr>
          <w:rFonts w:asciiTheme="majorEastAsia" w:eastAsiaTheme="majorEastAsia" w:hAnsiTheme="majorEastAsia" w:hint="eastAsia"/>
          <w:sz w:val="28"/>
          <w:szCs w:val="28"/>
        </w:rPr>
        <w:t>周）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06496" w:rsidRDefault="0050649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506496" w:rsidRDefault="0050649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7587" w:type="dxa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2417"/>
        <w:gridCol w:w="2565"/>
        <w:gridCol w:w="1695"/>
      </w:tblGrid>
      <w:tr w:rsidR="00506496">
        <w:trPr>
          <w:trHeight w:val="534"/>
          <w:jc w:val="center"/>
        </w:trPr>
        <w:tc>
          <w:tcPr>
            <w:tcW w:w="910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年级</w:t>
            </w:r>
          </w:p>
        </w:tc>
        <w:tc>
          <w:tcPr>
            <w:tcW w:w="2417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辅修课程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学分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经济与金融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人力资源管理（闽台）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经济学（财务金融方向）（闽台）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trHeight w:val="330"/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506496">
        <w:trPr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tabs>
                <w:tab w:val="left" w:pos="675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国际经济与贸易（闽台）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506496">
        <w:trPr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经济统计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数学分析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506496">
        <w:trPr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高等代数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tabs>
                <w:tab w:val="left" w:pos="1155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506496">
        <w:trPr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506496">
        <w:trPr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506496">
        <w:trPr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506496">
        <w:trPr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506496">
        <w:trPr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506496">
        <w:trPr>
          <w:jc w:val="center"/>
        </w:trPr>
        <w:tc>
          <w:tcPr>
            <w:tcW w:w="910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</w:p>
        </w:tc>
        <w:tc>
          <w:tcPr>
            <w:tcW w:w="2417" w:type="dxa"/>
            <w:vMerge w:val="restart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旅游管理</w:t>
            </w: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506496">
        <w:trPr>
          <w:jc w:val="center"/>
        </w:trPr>
        <w:tc>
          <w:tcPr>
            <w:tcW w:w="910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506496" w:rsidRDefault="00506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</w:t>
            </w:r>
          </w:p>
        </w:tc>
        <w:tc>
          <w:tcPr>
            <w:tcW w:w="1695" w:type="dxa"/>
            <w:vAlign w:val="center"/>
          </w:tcPr>
          <w:p w:rsidR="00506496" w:rsidRDefault="00A61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</w:tbl>
    <w:p w:rsidR="00506496" w:rsidRDefault="0050649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sz w:val="28"/>
          <w:szCs w:val="28"/>
        </w:rPr>
        <w:t>拟转入商学院相关专业的学生，需提出书面申请。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sz w:val="28"/>
          <w:szCs w:val="28"/>
        </w:rPr>
        <w:t>拟转入商学院相关专业的学生，必须辅修商学院规定课程，成绩合格。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sz w:val="28"/>
          <w:szCs w:val="28"/>
        </w:rPr>
        <w:t>申请人数超出限额时，根据辅修专业课程总成绩排名顺序，推荐相应人数。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sz w:val="28"/>
          <w:szCs w:val="28"/>
        </w:rPr>
        <w:t>对于符合条件的学生，交由学院教学工作指导委员会审议，经党政联席会最终确定转入学生名单后，上报教务处。</w:t>
      </w:r>
    </w:p>
    <w:p w:rsidR="00506496" w:rsidRDefault="0050649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506496" w:rsidRDefault="00A616A0">
      <w:pPr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四、转出我院专业应符合的条件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>
        <w:rPr>
          <w:rFonts w:asciiTheme="majorEastAsia" w:eastAsiaTheme="majorEastAsia" w:hAnsiTheme="majorEastAsia" w:hint="eastAsia"/>
          <w:sz w:val="28"/>
          <w:szCs w:val="28"/>
        </w:rPr>
        <w:t>学生提出书面申请。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>
        <w:rPr>
          <w:rFonts w:asciiTheme="majorEastAsia" w:eastAsiaTheme="majorEastAsia" w:hAnsiTheme="majorEastAsia" w:hint="eastAsia"/>
          <w:sz w:val="28"/>
          <w:szCs w:val="28"/>
        </w:rPr>
        <w:t>根据拟转出学生辅修专业学习的情况，交由学院教学工作指导委员会审议，经党政联席会最终确定转入学生名单后，上报教务处。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>
        <w:rPr>
          <w:rFonts w:asciiTheme="majorEastAsia" w:eastAsiaTheme="majorEastAsia" w:hAnsiTheme="majorEastAsia" w:hint="eastAsia"/>
          <w:sz w:val="28"/>
          <w:szCs w:val="28"/>
        </w:rPr>
        <w:t>申请转出人数超过限额</w:t>
      </w:r>
      <w:r>
        <w:rPr>
          <w:rFonts w:asciiTheme="majorEastAsia" w:eastAsiaTheme="majorEastAsia" w:hAnsiTheme="majorEastAsia" w:hint="eastAsia"/>
          <w:sz w:val="28"/>
          <w:szCs w:val="28"/>
        </w:rPr>
        <w:t>时，我院将根据学生辅修其他专业成绩排名情况，以及学生在本院学习期间的表现，择优予以推荐。</w:t>
      </w:r>
    </w:p>
    <w:p w:rsidR="00506496" w:rsidRDefault="00A616A0">
      <w:pPr>
        <w:ind w:firstLineChars="200" w:firstLine="562"/>
        <w:rPr>
          <w:rFonts w:asciiTheme="majorEastAsia" w:eastAsiaTheme="majorEastAsia" w:hAnsiTheme="majorEastAsia"/>
          <w:spacing w:val="-8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五、转专业工作时间安排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>
        <w:rPr>
          <w:rFonts w:asciiTheme="majorEastAsia" w:eastAsiaTheme="majorEastAsia" w:hAnsiTheme="majorEastAsia" w:hint="eastAsia"/>
          <w:sz w:val="28"/>
          <w:szCs w:val="28"/>
        </w:rPr>
        <w:t>校历第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周，申请转入我院专业学生填写《转专业审批表》，并</w:t>
      </w:r>
      <w:r>
        <w:rPr>
          <w:rFonts w:asciiTheme="majorEastAsia" w:eastAsiaTheme="majorEastAsia" w:hAnsiTheme="majorEastAsia" w:hint="eastAsia"/>
          <w:sz w:val="28"/>
          <w:szCs w:val="28"/>
        </w:rPr>
        <w:t>报送</w:t>
      </w:r>
      <w:r>
        <w:rPr>
          <w:rFonts w:asciiTheme="majorEastAsia" w:eastAsiaTheme="majorEastAsia" w:hAnsiTheme="majorEastAsia" w:hint="eastAsia"/>
          <w:sz w:val="28"/>
          <w:szCs w:val="28"/>
        </w:rPr>
        <w:t>学校招就处（信息楼北</w:t>
      </w:r>
      <w:r>
        <w:rPr>
          <w:rFonts w:asciiTheme="majorEastAsia" w:eastAsiaTheme="majorEastAsia" w:hAnsiTheme="majorEastAsia" w:hint="eastAsia"/>
          <w:sz w:val="28"/>
          <w:szCs w:val="28"/>
        </w:rPr>
        <w:t>1202</w:t>
      </w:r>
      <w:r>
        <w:rPr>
          <w:rFonts w:asciiTheme="majorEastAsia" w:eastAsiaTheme="majorEastAsia" w:hAnsiTheme="majorEastAsia" w:hint="eastAsia"/>
          <w:sz w:val="28"/>
          <w:szCs w:val="28"/>
        </w:rPr>
        <w:t>，刘老师，电话：</w:t>
      </w:r>
      <w:r>
        <w:rPr>
          <w:rFonts w:asciiTheme="majorEastAsia" w:eastAsiaTheme="majorEastAsia" w:hAnsiTheme="majorEastAsia" w:hint="eastAsia"/>
          <w:sz w:val="28"/>
          <w:szCs w:val="28"/>
        </w:rPr>
        <w:t>2597633</w:t>
      </w:r>
      <w:r>
        <w:rPr>
          <w:rFonts w:asciiTheme="majorEastAsia" w:eastAsiaTheme="majorEastAsia" w:hAnsiTheme="majorEastAsia" w:hint="eastAsia"/>
          <w:sz w:val="28"/>
          <w:szCs w:val="28"/>
        </w:rPr>
        <w:t>）审核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周一</w:t>
      </w:r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>
        <w:rPr>
          <w:rFonts w:asciiTheme="majorEastAsia" w:eastAsiaTheme="majorEastAsia" w:hAnsiTheme="majorEastAsia" w:hint="eastAsia"/>
          <w:sz w:val="28"/>
          <w:szCs w:val="28"/>
        </w:rPr>
        <w:t>周四提交表格，周五</w:t>
      </w:r>
      <w:r>
        <w:rPr>
          <w:rFonts w:asciiTheme="majorEastAsia" w:eastAsiaTheme="majorEastAsia" w:hAnsiTheme="majorEastAsia" w:hint="eastAsia"/>
          <w:sz w:val="28"/>
          <w:szCs w:val="28"/>
        </w:rPr>
        <w:t>将审核后的</w:t>
      </w:r>
      <w:r>
        <w:rPr>
          <w:rFonts w:asciiTheme="majorEastAsia" w:eastAsiaTheme="majorEastAsia" w:hAnsiTheme="majorEastAsia" w:hint="eastAsia"/>
          <w:sz w:val="28"/>
          <w:szCs w:val="28"/>
        </w:rPr>
        <w:t>《转专业审批表》</w:t>
      </w:r>
      <w:r>
        <w:rPr>
          <w:rFonts w:asciiTheme="majorEastAsia" w:eastAsiaTheme="majorEastAsia" w:hAnsiTheme="majorEastAsia" w:hint="eastAsia"/>
          <w:sz w:val="28"/>
          <w:szCs w:val="28"/>
        </w:rPr>
        <w:t>领回</w:t>
      </w:r>
      <w:r>
        <w:rPr>
          <w:rFonts w:asciiTheme="majorEastAsia" w:eastAsiaTheme="majorEastAsia" w:hAnsiTheme="majorEastAsia" w:hint="eastAsia"/>
          <w:sz w:val="28"/>
          <w:szCs w:val="28"/>
        </w:rPr>
        <w:t>送至我院</w:t>
      </w:r>
      <w:r>
        <w:rPr>
          <w:rFonts w:asciiTheme="majorEastAsia" w:eastAsiaTheme="majorEastAsia" w:hAnsiTheme="majorEastAsia" w:hint="eastAsia"/>
          <w:sz w:val="28"/>
          <w:szCs w:val="28"/>
        </w:rPr>
        <w:t>教务科。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17</w:t>
      </w:r>
      <w:r>
        <w:rPr>
          <w:rFonts w:asciiTheme="majorEastAsia" w:eastAsiaTheme="majorEastAsia" w:hAnsiTheme="majorEastAsia" w:hint="eastAsia"/>
          <w:sz w:val="28"/>
          <w:szCs w:val="28"/>
        </w:rPr>
        <w:t>周，我院审核申请转入学生的材料及组织辅修课程考试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18</w:t>
      </w:r>
      <w:r>
        <w:rPr>
          <w:rFonts w:asciiTheme="majorEastAsia" w:eastAsiaTheme="majorEastAsia" w:hAnsiTheme="majorEastAsia" w:hint="eastAsia"/>
          <w:sz w:val="28"/>
          <w:szCs w:val="28"/>
        </w:rPr>
        <w:t>周，我院召开教学指导委员会、党政联席会议审议转入学生，确定转入名单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</w:t>
      </w: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19</w:t>
      </w:r>
      <w:r>
        <w:rPr>
          <w:rFonts w:asciiTheme="majorEastAsia" w:eastAsiaTheme="majorEastAsia" w:hAnsiTheme="majorEastAsia" w:hint="eastAsia"/>
          <w:sz w:val="28"/>
          <w:szCs w:val="28"/>
        </w:rPr>
        <w:t>周，申请转出我院学生将《转专业审批表》及其他材料报送我院审核；我院召开教学指导委员会、党政联席会议审议转出学生，确定转出学生名单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</w:t>
      </w: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sz w:val="28"/>
          <w:szCs w:val="28"/>
        </w:rPr>
        <w:t>周，我院公示转入及转出学生名单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日。</w:t>
      </w:r>
    </w:p>
    <w:p w:rsidR="00506496" w:rsidRDefault="00A616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</w:t>
      </w:r>
      <w:r>
        <w:rPr>
          <w:rFonts w:asciiTheme="majorEastAsia" w:eastAsiaTheme="majorEastAsia" w:hAnsiTheme="majorEastAsia" w:hint="eastAsia"/>
          <w:sz w:val="28"/>
          <w:szCs w:val="28"/>
        </w:rPr>
        <w:t>放假前，我院将转专业材料报送教务处审批。</w:t>
      </w:r>
    </w:p>
    <w:p w:rsidR="00506496" w:rsidRDefault="00A616A0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六、其他规定</w:t>
      </w:r>
    </w:p>
    <w:p w:rsidR="00506496" w:rsidRDefault="00A616A0" w:rsidP="008C36B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本院特有的规定，</w:t>
      </w:r>
      <w:r>
        <w:rPr>
          <w:rFonts w:asciiTheme="majorEastAsia" w:eastAsiaTheme="majorEastAsia" w:hAnsiTheme="majorEastAsia" w:hint="eastAsia"/>
          <w:sz w:val="28"/>
          <w:szCs w:val="28"/>
        </w:rPr>
        <w:t>若与</w:t>
      </w:r>
      <w:r>
        <w:rPr>
          <w:rFonts w:asciiTheme="majorEastAsia" w:eastAsiaTheme="majorEastAsia" w:hAnsiTheme="majorEastAsia" w:hint="eastAsia"/>
          <w:sz w:val="28"/>
          <w:szCs w:val="28"/>
        </w:rPr>
        <w:t>学校文件冲突</w:t>
      </w:r>
      <w:r>
        <w:rPr>
          <w:rFonts w:asciiTheme="majorEastAsia" w:eastAsiaTheme="majorEastAsia" w:hAnsiTheme="majorEastAsia" w:hint="eastAsia"/>
          <w:sz w:val="28"/>
          <w:szCs w:val="28"/>
        </w:rPr>
        <w:t>，则按学校相关文件执行。</w:t>
      </w:r>
    </w:p>
    <w:p w:rsidR="00506496" w:rsidRDefault="00A616A0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七、商学院办公地址及联系方式</w:t>
      </w:r>
    </w:p>
    <w:p w:rsidR="00506496" w:rsidRDefault="00A616A0" w:rsidP="008C36B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笃行楼</w:t>
      </w:r>
      <w:r>
        <w:rPr>
          <w:rFonts w:asciiTheme="majorEastAsia" w:eastAsiaTheme="majorEastAsia" w:hAnsiTheme="majorEastAsia" w:hint="eastAsia"/>
          <w:sz w:val="28"/>
          <w:szCs w:val="28"/>
        </w:rPr>
        <w:t>210</w:t>
      </w:r>
      <w:r>
        <w:rPr>
          <w:rFonts w:asciiTheme="majorEastAsia" w:eastAsiaTheme="majorEastAsia" w:hAnsiTheme="majorEastAsia" w:hint="eastAsia"/>
          <w:sz w:val="28"/>
          <w:szCs w:val="28"/>
        </w:rPr>
        <w:t>。联系人：余婷，联系电话：</w:t>
      </w:r>
      <w:r>
        <w:rPr>
          <w:rFonts w:asciiTheme="majorEastAsia" w:eastAsiaTheme="majorEastAsia" w:hAnsiTheme="majorEastAsia" w:hint="eastAsia"/>
          <w:sz w:val="28"/>
          <w:szCs w:val="28"/>
        </w:rPr>
        <w:t>2527183</w:t>
      </w:r>
    </w:p>
    <w:p w:rsidR="00506496" w:rsidRDefault="008C36BD">
      <w:pPr>
        <w:ind w:right="740"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                           </w:t>
      </w:r>
      <w:r w:rsidR="00A616A0">
        <w:rPr>
          <w:rFonts w:asciiTheme="majorEastAsia" w:eastAsiaTheme="majorEastAsia" w:hAnsiTheme="majorEastAsia" w:hint="eastAsia"/>
          <w:b/>
          <w:sz w:val="28"/>
          <w:szCs w:val="28"/>
        </w:rPr>
        <w:t>商学院</w:t>
      </w:r>
    </w:p>
    <w:p w:rsidR="00506496" w:rsidRDefault="00A616A0">
      <w:pPr>
        <w:ind w:firstLineChars="200" w:firstLine="5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p w:rsidR="00506496" w:rsidRDefault="00506496"/>
    <w:sectPr w:rsidR="00506496" w:rsidSect="00506496">
      <w:footerReference w:type="default" r:id="rId7"/>
      <w:pgSz w:w="11906" w:h="16838"/>
      <w:pgMar w:top="851" w:right="851" w:bottom="851" w:left="851" w:header="851" w:footer="5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A0" w:rsidRDefault="00A616A0" w:rsidP="00506496">
      <w:r>
        <w:separator/>
      </w:r>
    </w:p>
  </w:endnote>
  <w:endnote w:type="continuationSeparator" w:id="1">
    <w:p w:rsidR="00A616A0" w:rsidRDefault="00A616A0" w:rsidP="0050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96" w:rsidRDefault="00506496">
    <w:pPr>
      <w:pStyle w:val="a3"/>
      <w:jc w:val="center"/>
    </w:pPr>
    <w:r>
      <w:fldChar w:fldCharType="begin"/>
    </w:r>
    <w:r w:rsidR="00A616A0">
      <w:instrText xml:space="preserve"> PAGE   \* MERGEFORMAT </w:instrText>
    </w:r>
    <w:r>
      <w:fldChar w:fldCharType="separate"/>
    </w:r>
    <w:r w:rsidR="008C36BD" w:rsidRPr="008C36BD">
      <w:rPr>
        <w:noProof/>
        <w:lang w:val="zh-CN"/>
      </w:rPr>
      <w:t>2</w:t>
    </w:r>
    <w:r>
      <w:fldChar w:fldCharType="end"/>
    </w:r>
  </w:p>
  <w:p w:rsidR="00506496" w:rsidRDefault="005064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A0" w:rsidRDefault="00A616A0" w:rsidP="00506496">
      <w:r>
        <w:separator/>
      </w:r>
    </w:p>
  </w:footnote>
  <w:footnote w:type="continuationSeparator" w:id="1">
    <w:p w:rsidR="00A616A0" w:rsidRDefault="00A616A0" w:rsidP="00506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825"/>
    <w:rsid w:val="00005C38"/>
    <w:rsid w:val="00186021"/>
    <w:rsid w:val="001A62FB"/>
    <w:rsid w:val="002E4B91"/>
    <w:rsid w:val="003A6CBF"/>
    <w:rsid w:val="00506496"/>
    <w:rsid w:val="00513D90"/>
    <w:rsid w:val="00547BAD"/>
    <w:rsid w:val="00587538"/>
    <w:rsid w:val="00641917"/>
    <w:rsid w:val="00652BE2"/>
    <w:rsid w:val="006C0C19"/>
    <w:rsid w:val="00726DD1"/>
    <w:rsid w:val="008C36BD"/>
    <w:rsid w:val="009E7C26"/>
    <w:rsid w:val="00A616A0"/>
    <w:rsid w:val="00B07123"/>
    <w:rsid w:val="00C56902"/>
    <w:rsid w:val="00D82825"/>
    <w:rsid w:val="00DC65B6"/>
    <w:rsid w:val="00E50EF4"/>
    <w:rsid w:val="00EE49C5"/>
    <w:rsid w:val="00F36E09"/>
    <w:rsid w:val="00F53E5B"/>
    <w:rsid w:val="00FC1EB2"/>
    <w:rsid w:val="00FE19A1"/>
    <w:rsid w:val="40B669A0"/>
    <w:rsid w:val="45C5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6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6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649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64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1457</Characters>
  <Application>Microsoft Office Word</Application>
  <DocSecurity>0</DocSecurity>
  <Lines>12</Lines>
  <Paragraphs>3</Paragraphs>
  <ScaleCrop>false</ScaleCrop>
  <Company>Sky123.Org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2016-11-29T00:27:00Z</cp:lastPrinted>
  <dcterms:created xsi:type="dcterms:W3CDTF">2016-11-28T08:43:00Z</dcterms:created>
  <dcterms:modified xsi:type="dcterms:W3CDTF">2016-11-29T02:12:00Z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