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BB" w:rsidRDefault="00A944BB" w:rsidP="00A944BB">
      <w:pPr>
        <w:jc w:val="center"/>
        <w:rPr>
          <w:b/>
          <w:bCs/>
          <w:sz w:val="36"/>
          <w:szCs w:val="36"/>
        </w:rPr>
      </w:pPr>
      <w:r>
        <w:rPr>
          <w:rFonts w:hint="eastAsia"/>
          <w:b/>
          <w:bCs/>
          <w:sz w:val="36"/>
          <w:szCs w:val="36"/>
        </w:rPr>
        <w:t>汉语国际教育专业辅修人才培养方案</w:t>
      </w:r>
    </w:p>
    <w:p w:rsidR="00A944BB" w:rsidRPr="00436FDD" w:rsidRDefault="00A944BB" w:rsidP="00A944BB">
      <w:pPr>
        <w:jc w:val="center"/>
        <w:rPr>
          <w:sz w:val="32"/>
          <w:szCs w:val="32"/>
        </w:rPr>
      </w:pPr>
      <w:r w:rsidRPr="00436FDD">
        <w:rPr>
          <w:rFonts w:hint="eastAsia"/>
          <w:b/>
          <w:bCs/>
          <w:sz w:val="32"/>
          <w:szCs w:val="32"/>
        </w:rPr>
        <w:t>（</w:t>
      </w:r>
      <w:r w:rsidRPr="00436FDD">
        <w:rPr>
          <w:rFonts w:hint="eastAsia"/>
          <w:b/>
          <w:bCs/>
          <w:sz w:val="32"/>
          <w:szCs w:val="32"/>
        </w:rPr>
        <w:t>201</w:t>
      </w:r>
      <w:r w:rsidR="002517B3">
        <w:rPr>
          <w:rFonts w:hint="eastAsia"/>
          <w:b/>
          <w:bCs/>
          <w:sz w:val="32"/>
          <w:szCs w:val="32"/>
        </w:rPr>
        <w:t>7</w:t>
      </w:r>
      <w:r w:rsidRPr="00436FDD">
        <w:rPr>
          <w:rFonts w:hint="eastAsia"/>
          <w:b/>
          <w:bCs/>
          <w:sz w:val="32"/>
          <w:szCs w:val="32"/>
        </w:rPr>
        <w:t>级起）</w:t>
      </w:r>
    </w:p>
    <w:p w:rsidR="00A944BB" w:rsidRDefault="00A944BB" w:rsidP="00A944BB">
      <w:r>
        <w:rPr>
          <w:rFonts w:hint="eastAsia"/>
        </w:rPr>
        <w:t xml:space="preserve">     </w:t>
      </w:r>
    </w:p>
    <w:p w:rsidR="006E45EF" w:rsidRPr="006E45EF" w:rsidRDefault="00A944BB" w:rsidP="006E45EF">
      <w:pPr>
        <w:rPr>
          <w:rFonts w:asciiTheme="minorEastAsia" w:hAnsiTheme="minorEastAsia"/>
          <w:sz w:val="28"/>
          <w:szCs w:val="28"/>
        </w:rPr>
      </w:pPr>
      <w:r>
        <w:rPr>
          <w:rFonts w:hint="eastAsia"/>
          <w:b/>
          <w:bCs/>
          <w:sz w:val="28"/>
          <w:szCs w:val="28"/>
        </w:rPr>
        <w:t>一、培养目标：</w:t>
      </w:r>
      <w:r w:rsidR="006E45EF" w:rsidRPr="006E45EF">
        <w:rPr>
          <w:rFonts w:asciiTheme="minorEastAsia" w:hAnsiTheme="minorEastAsia" w:hint="eastAsia"/>
          <w:sz w:val="28"/>
          <w:szCs w:val="28"/>
        </w:rPr>
        <w:t>培养具有</w:t>
      </w:r>
      <w:r w:rsidR="00051C46">
        <w:rPr>
          <w:rFonts w:asciiTheme="minorEastAsia" w:hAnsiTheme="minorEastAsia" w:hint="eastAsia"/>
          <w:sz w:val="28"/>
          <w:szCs w:val="28"/>
        </w:rPr>
        <w:t>一定</w:t>
      </w:r>
      <w:r w:rsidR="006E45EF" w:rsidRPr="006E45EF">
        <w:rPr>
          <w:rFonts w:asciiTheme="minorEastAsia" w:hAnsiTheme="minorEastAsia" w:hint="eastAsia"/>
          <w:sz w:val="28"/>
          <w:szCs w:val="28"/>
        </w:rPr>
        <w:t>的汉语和英语基础，对中国文学、中国文化及中外文化交往有较</w:t>
      </w:r>
      <w:r w:rsidR="00051C46">
        <w:rPr>
          <w:rFonts w:asciiTheme="minorEastAsia" w:hAnsiTheme="minorEastAsia" w:hint="eastAsia"/>
          <w:sz w:val="28"/>
          <w:szCs w:val="28"/>
        </w:rPr>
        <w:t>深入</w:t>
      </w:r>
      <w:r w:rsidR="006E45EF" w:rsidRPr="006E45EF">
        <w:rPr>
          <w:rFonts w:asciiTheme="minorEastAsia" w:hAnsiTheme="minorEastAsia" w:hint="eastAsia"/>
          <w:sz w:val="28"/>
          <w:szCs w:val="28"/>
        </w:rPr>
        <w:t>的了解,有进一步培养潜能的对外汉语人才；以及能在国内外有关部门、各类学校、新闻出版、文化管理和企事业单位从事对外汉语教学及中外文化交流相关工作的实践型语言学人才</w:t>
      </w:r>
    </w:p>
    <w:p w:rsidR="00A944BB" w:rsidRPr="00E11F8C" w:rsidRDefault="00A944BB" w:rsidP="006E45EF">
      <w:pPr>
        <w:rPr>
          <w:rFonts w:asciiTheme="minorEastAsia" w:hAnsiTheme="minorEastAsia"/>
          <w:sz w:val="28"/>
          <w:szCs w:val="28"/>
        </w:rPr>
      </w:pPr>
      <w:r w:rsidRPr="00E11F8C">
        <w:rPr>
          <w:rFonts w:asciiTheme="minorEastAsia" w:hAnsiTheme="minorEastAsia" w:hint="eastAsia"/>
          <w:b/>
          <w:bCs/>
          <w:sz w:val="28"/>
          <w:szCs w:val="28"/>
        </w:rPr>
        <w:t>二、修读条件：</w:t>
      </w:r>
      <w:r w:rsidRPr="00E11F8C">
        <w:rPr>
          <w:rFonts w:asciiTheme="minorEastAsia" w:hAnsiTheme="minorEastAsia" w:hint="eastAsia"/>
          <w:sz w:val="28"/>
          <w:szCs w:val="28"/>
        </w:rPr>
        <w:t>凡具有我校学籍</w:t>
      </w:r>
      <w:r>
        <w:rPr>
          <w:rFonts w:asciiTheme="minorEastAsia" w:hAnsiTheme="minorEastAsia" w:hint="eastAsia"/>
          <w:sz w:val="28"/>
          <w:szCs w:val="28"/>
        </w:rPr>
        <w:t>的普通全日制一、二年级本科生（不含专升本），同时具备以下条件，</w:t>
      </w:r>
      <w:r w:rsidRPr="00E11F8C">
        <w:rPr>
          <w:rFonts w:asciiTheme="minorEastAsia" w:hAnsiTheme="minorEastAsia" w:hint="eastAsia"/>
          <w:sz w:val="28"/>
          <w:szCs w:val="28"/>
        </w:rPr>
        <w:t>可申请辅修</w:t>
      </w:r>
      <w:r>
        <w:rPr>
          <w:rFonts w:asciiTheme="minorEastAsia" w:hAnsiTheme="minorEastAsia" w:hint="eastAsia"/>
          <w:sz w:val="28"/>
          <w:szCs w:val="28"/>
        </w:rPr>
        <w:t>汉语言文学</w:t>
      </w:r>
      <w:r w:rsidRPr="00E11F8C">
        <w:rPr>
          <w:rFonts w:asciiTheme="minorEastAsia" w:hAnsiTheme="minorEastAsia" w:hint="eastAsia"/>
          <w:sz w:val="28"/>
          <w:szCs w:val="28"/>
        </w:rPr>
        <w:t>专业：遵纪守法，品行良好；综合素质好，学有余力；每学期按时办理报到注册手续；按规定缴清学费。</w:t>
      </w:r>
    </w:p>
    <w:p w:rsidR="00BD0A8B" w:rsidRDefault="00BD0A8B" w:rsidP="00BD0A8B">
      <w:pPr>
        <w:rPr>
          <w:bCs/>
          <w:sz w:val="28"/>
          <w:szCs w:val="28"/>
        </w:rPr>
      </w:pPr>
      <w:r>
        <w:rPr>
          <w:rFonts w:hint="eastAsia"/>
          <w:b/>
          <w:bCs/>
          <w:sz w:val="28"/>
          <w:szCs w:val="28"/>
        </w:rPr>
        <w:t>三、学分要求：</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0"/>
        <w:gridCol w:w="1417"/>
        <w:gridCol w:w="1418"/>
        <w:gridCol w:w="1134"/>
        <w:gridCol w:w="990"/>
        <w:gridCol w:w="1141"/>
      </w:tblGrid>
      <w:tr w:rsidR="0038690D" w:rsidTr="0038690D">
        <w:trPr>
          <w:trHeight w:val="690"/>
        </w:trPr>
        <w:tc>
          <w:tcPr>
            <w:tcW w:w="1790" w:type="dxa"/>
          </w:tcPr>
          <w:p w:rsidR="0038690D" w:rsidRPr="00FD4DEF" w:rsidRDefault="0038690D" w:rsidP="00177E4D">
            <w:pPr>
              <w:jc w:val="distribute"/>
              <w:rPr>
                <w:b/>
                <w:bCs/>
                <w:sz w:val="24"/>
                <w:szCs w:val="24"/>
              </w:rPr>
            </w:pPr>
            <w:r w:rsidRPr="00FD4DEF">
              <w:rPr>
                <w:rFonts w:hint="eastAsia"/>
                <w:b/>
                <w:bCs/>
                <w:sz w:val="24"/>
                <w:szCs w:val="24"/>
              </w:rPr>
              <w:t>证书类型</w:t>
            </w:r>
          </w:p>
        </w:tc>
        <w:tc>
          <w:tcPr>
            <w:tcW w:w="1417" w:type="dxa"/>
          </w:tcPr>
          <w:p w:rsidR="0038690D" w:rsidRDefault="0038690D" w:rsidP="00177E4D">
            <w:pPr>
              <w:jc w:val="distribute"/>
              <w:rPr>
                <w:b/>
                <w:bCs/>
                <w:sz w:val="24"/>
                <w:szCs w:val="24"/>
              </w:rPr>
            </w:pPr>
            <w:r w:rsidRPr="00FD4DEF">
              <w:rPr>
                <w:rFonts w:hint="eastAsia"/>
                <w:b/>
                <w:bCs/>
                <w:sz w:val="24"/>
                <w:szCs w:val="24"/>
              </w:rPr>
              <w:t>专业</w:t>
            </w:r>
          </w:p>
          <w:p w:rsidR="0038690D" w:rsidRPr="00FD4DEF" w:rsidRDefault="0038690D" w:rsidP="00177E4D">
            <w:pPr>
              <w:jc w:val="distribute"/>
              <w:rPr>
                <w:b/>
                <w:bCs/>
                <w:sz w:val="24"/>
                <w:szCs w:val="24"/>
              </w:rPr>
            </w:pPr>
            <w:r w:rsidRPr="00FD4DEF">
              <w:rPr>
                <w:rFonts w:hint="eastAsia"/>
                <w:b/>
                <w:bCs/>
                <w:sz w:val="24"/>
                <w:szCs w:val="24"/>
              </w:rPr>
              <w:t>必修课</w:t>
            </w:r>
          </w:p>
        </w:tc>
        <w:tc>
          <w:tcPr>
            <w:tcW w:w="1418" w:type="dxa"/>
          </w:tcPr>
          <w:p w:rsidR="0038690D" w:rsidRDefault="0038690D" w:rsidP="00177E4D">
            <w:pPr>
              <w:jc w:val="distribute"/>
              <w:rPr>
                <w:b/>
                <w:bCs/>
                <w:sz w:val="24"/>
                <w:szCs w:val="24"/>
              </w:rPr>
            </w:pPr>
            <w:r w:rsidRPr="00FD4DEF">
              <w:rPr>
                <w:rFonts w:hint="eastAsia"/>
                <w:b/>
                <w:bCs/>
                <w:sz w:val="24"/>
                <w:szCs w:val="24"/>
              </w:rPr>
              <w:t>专业</w:t>
            </w:r>
          </w:p>
          <w:p w:rsidR="0038690D" w:rsidRPr="00FD4DEF" w:rsidRDefault="0038690D" w:rsidP="00177E4D">
            <w:pPr>
              <w:jc w:val="distribute"/>
              <w:rPr>
                <w:b/>
                <w:bCs/>
                <w:sz w:val="24"/>
                <w:szCs w:val="24"/>
              </w:rPr>
            </w:pPr>
            <w:r w:rsidRPr="00FD4DEF">
              <w:rPr>
                <w:rFonts w:hint="eastAsia"/>
                <w:b/>
                <w:bCs/>
                <w:sz w:val="24"/>
                <w:szCs w:val="24"/>
              </w:rPr>
              <w:t>选修课</w:t>
            </w:r>
          </w:p>
        </w:tc>
        <w:tc>
          <w:tcPr>
            <w:tcW w:w="1134" w:type="dxa"/>
          </w:tcPr>
          <w:p w:rsidR="0038690D" w:rsidRDefault="0038690D" w:rsidP="00177E4D">
            <w:pPr>
              <w:jc w:val="distribute"/>
              <w:rPr>
                <w:b/>
                <w:bCs/>
                <w:sz w:val="24"/>
                <w:szCs w:val="24"/>
              </w:rPr>
            </w:pPr>
            <w:r w:rsidRPr="00FD4DEF">
              <w:rPr>
                <w:rFonts w:hint="eastAsia"/>
                <w:b/>
                <w:bCs/>
                <w:sz w:val="24"/>
                <w:szCs w:val="24"/>
              </w:rPr>
              <w:t>毕业</w:t>
            </w:r>
          </w:p>
          <w:p w:rsidR="0038690D" w:rsidRPr="00FD4DEF" w:rsidRDefault="0038690D" w:rsidP="00177E4D">
            <w:pPr>
              <w:jc w:val="distribute"/>
              <w:rPr>
                <w:b/>
                <w:bCs/>
                <w:sz w:val="24"/>
                <w:szCs w:val="24"/>
              </w:rPr>
            </w:pPr>
            <w:r w:rsidRPr="00FD4DEF">
              <w:rPr>
                <w:rFonts w:hint="eastAsia"/>
                <w:b/>
                <w:bCs/>
                <w:sz w:val="24"/>
                <w:szCs w:val="24"/>
              </w:rPr>
              <w:t>论文</w:t>
            </w:r>
          </w:p>
        </w:tc>
        <w:tc>
          <w:tcPr>
            <w:tcW w:w="990" w:type="dxa"/>
          </w:tcPr>
          <w:p w:rsidR="0038690D" w:rsidRPr="00FD4DEF" w:rsidRDefault="00DA6E3F" w:rsidP="00177E4D">
            <w:pPr>
              <w:jc w:val="distribute"/>
              <w:rPr>
                <w:b/>
                <w:bCs/>
                <w:sz w:val="24"/>
                <w:szCs w:val="24"/>
              </w:rPr>
            </w:pPr>
            <w:r>
              <w:rPr>
                <w:rFonts w:hint="eastAsia"/>
                <w:b/>
                <w:bCs/>
                <w:sz w:val="24"/>
                <w:szCs w:val="24"/>
              </w:rPr>
              <w:t>总计</w:t>
            </w:r>
          </w:p>
        </w:tc>
        <w:tc>
          <w:tcPr>
            <w:tcW w:w="1141" w:type="dxa"/>
          </w:tcPr>
          <w:p w:rsidR="0038690D" w:rsidRPr="00FD4DEF" w:rsidRDefault="00DA6E3F" w:rsidP="00177E4D">
            <w:pPr>
              <w:jc w:val="distribute"/>
              <w:rPr>
                <w:b/>
                <w:bCs/>
                <w:sz w:val="24"/>
                <w:szCs w:val="24"/>
              </w:rPr>
            </w:pPr>
            <w:r>
              <w:rPr>
                <w:rFonts w:hint="eastAsia"/>
                <w:b/>
                <w:bCs/>
                <w:sz w:val="24"/>
                <w:szCs w:val="24"/>
              </w:rPr>
              <w:t>其他</w:t>
            </w:r>
          </w:p>
        </w:tc>
      </w:tr>
      <w:tr w:rsidR="0038690D" w:rsidTr="0038690D">
        <w:trPr>
          <w:trHeight w:val="690"/>
        </w:trPr>
        <w:tc>
          <w:tcPr>
            <w:tcW w:w="1790" w:type="dxa"/>
          </w:tcPr>
          <w:p w:rsidR="0038690D" w:rsidRPr="00FD4DEF" w:rsidRDefault="0038690D" w:rsidP="00177E4D">
            <w:pPr>
              <w:rPr>
                <w:b/>
                <w:bCs/>
                <w:sz w:val="24"/>
                <w:szCs w:val="24"/>
              </w:rPr>
            </w:pPr>
            <w:r w:rsidRPr="00FD4DEF">
              <w:rPr>
                <w:rFonts w:hint="eastAsia"/>
                <w:b/>
                <w:bCs/>
                <w:sz w:val="24"/>
                <w:szCs w:val="24"/>
              </w:rPr>
              <w:t>辅修专业证书</w:t>
            </w:r>
          </w:p>
        </w:tc>
        <w:tc>
          <w:tcPr>
            <w:tcW w:w="1417" w:type="dxa"/>
          </w:tcPr>
          <w:p w:rsidR="0038690D" w:rsidRPr="002D402F" w:rsidRDefault="0038690D" w:rsidP="00517CC0">
            <w:pPr>
              <w:rPr>
                <w:bCs/>
                <w:sz w:val="24"/>
                <w:szCs w:val="24"/>
              </w:rPr>
            </w:pPr>
            <w:r>
              <w:rPr>
                <w:rFonts w:hint="eastAsia"/>
                <w:bCs/>
                <w:sz w:val="24"/>
                <w:szCs w:val="24"/>
              </w:rPr>
              <w:t>不低于</w:t>
            </w:r>
            <w:r w:rsidR="00517CC0">
              <w:rPr>
                <w:rFonts w:hint="eastAsia"/>
                <w:bCs/>
                <w:sz w:val="24"/>
                <w:szCs w:val="24"/>
              </w:rPr>
              <w:t>4</w:t>
            </w:r>
            <w:r>
              <w:rPr>
                <w:rFonts w:hint="eastAsia"/>
                <w:bCs/>
                <w:sz w:val="24"/>
                <w:szCs w:val="24"/>
              </w:rPr>
              <w:t>4</w:t>
            </w:r>
            <w:r>
              <w:rPr>
                <w:rFonts w:hint="eastAsia"/>
                <w:bCs/>
                <w:sz w:val="24"/>
                <w:szCs w:val="24"/>
              </w:rPr>
              <w:t>学分</w:t>
            </w:r>
          </w:p>
        </w:tc>
        <w:tc>
          <w:tcPr>
            <w:tcW w:w="1418" w:type="dxa"/>
          </w:tcPr>
          <w:p w:rsidR="0038690D" w:rsidRPr="002D402F" w:rsidRDefault="0038690D" w:rsidP="00517CC0">
            <w:pPr>
              <w:rPr>
                <w:bCs/>
                <w:sz w:val="24"/>
                <w:szCs w:val="24"/>
              </w:rPr>
            </w:pPr>
            <w:r>
              <w:rPr>
                <w:rFonts w:hint="eastAsia"/>
                <w:bCs/>
                <w:sz w:val="24"/>
                <w:szCs w:val="24"/>
              </w:rPr>
              <w:t>最多</w:t>
            </w:r>
            <w:r w:rsidR="00517CC0">
              <w:rPr>
                <w:rFonts w:hint="eastAsia"/>
                <w:bCs/>
                <w:sz w:val="24"/>
                <w:szCs w:val="24"/>
              </w:rPr>
              <w:t>10</w:t>
            </w:r>
            <w:r>
              <w:rPr>
                <w:rFonts w:hint="eastAsia"/>
                <w:bCs/>
                <w:sz w:val="24"/>
                <w:szCs w:val="24"/>
              </w:rPr>
              <w:t>学分</w:t>
            </w:r>
          </w:p>
        </w:tc>
        <w:tc>
          <w:tcPr>
            <w:tcW w:w="1134" w:type="dxa"/>
          </w:tcPr>
          <w:p w:rsidR="0038690D" w:rsidRPr="002D402F" w:rsidRDefault="0038690D" w:rsidP="00177E4D">
            <w:pPr>
              <w:rPr>
                <w:bCs/>
                <w:sz w:val="24"/>
                <w:szCs w:val="24"/>
              </w:rPr>
            </w:pPr>
            <w:r>
              <w:rPr>
                <w:rFonts w:hint="eastAsia"/>
                <w:bCs/>
                <w:sz w:val="24"/>
                <w:szCs w:val="24"/>
              </w:rPr>
              <w:t>6</w:t>
            </w:r>
            <w:r>
              <w:rPr>
                <w:rFonts w:hint="eastAsia"/>
                <w:bCs/>
                <w:sz w:val="24"/>
                <w:szCs w:val="24"/>
              </w:rPr>
              <w:t>学分</w:t>
            </w:r>
          </w:p>
        </w:tc>
        <w:tc>
          <w:tcPr>
            <w:tcW w:w="990" w:type="dxa"/>
          </w:tcPr>
          <w:p w:rsidR="0038690D" w:rsidRPr="002D402F" w:rsidRDefault="005A17EC" w:rsidP="00177E4D">
            <w:pPr>
              <w:rPr>
                <w:bCs/>
                <w:sz w:val="24"/>
                <w:szCs w:val="24"/>
              </w:rPr>
            </w:pPr>
            <w:r>
              <w:rPr>
                <w:rFonts w:hint="eastAsia"/>
                <w:bCs/>
                <w:sz w:val="24"/>
                <w:szCs w:val="24"/>
              </w:rPr>
              <w:t>不低于</w:t>
            </w:r>
            <w:r w:rsidR="00DA6E3F">
              <w:rPr>
                <w:rFonts w:hint="eastAsia"/>
                <w:bCs/>
                <w:sz w:val="24"/>
                <w:szCs w:val="24"/>
              </w:rPr>
              <w:t>6</w:t>
            </w:r>
            <w:r w:rsidR="0038690D">
              <w:rPr>
                <w:rFonts w:hint="eastAsia"/>
                <w:bCs/>
                <w:sz w:val="24"/>
                <w:szCs w:val="24"/>
              </w:rPr>
              <w:t>0</w:t>
            </w:r>
            <w:r w:rsidR="0038690D">
              <w:rPr>
                <w:rFonts w:hint="eastAsia"/>
                <w:bCs/>
                <w:sz w:val="24"/>
                <w:szCs w:val="24"/>
              </w:rPr>
              <w:t>学分</w:t>
            </w:r>
          </w:p>
        </w:tc>
        <w:tc>
          <w:tcPr>
            <w:tcW w:w="1141" w:type="dxa"/>
          </w:tcPr>
          <w:p w:rsidR="0038690D" w:rsidRPr="002D402F" w:rsidRDefault="0038690D" w:rsidP="0038690D">
            <w:pPr>
              <w:rPr>
                <w:bCs/>
                <w:sz w:val="24"/>
                <w:szCs w:val="24"/>
              </w:rPr>
            </w:pPr>
          </w:p>
        </w:tc>
      </w:tr>
      <w:tr w:rsidR="0038690D" w:rsidTr="0038690D">
        <w:trPr>
          <w:trHeight w:val="720"/>
        </w:trPr>
        <w:tc>
          <w:tcPr>
            <w:tcW w:w="1790" w:type="dxa"/>
          </w:tcPr>
          <w:p w:rsidR="0038690D" w:rsidRPr="00FD4DEF" w:rsidRDefault="0038690D" w:rsidP="00177E4D">
            <w:pPr>
              <w:rPr>
                <w:b/>
                <w:bCs/>
                <w:sz w:val="24"/>
                <w:szCs w:val="24"/>
              </w:rPr>
            </w:pPr>
            <w:r w:rsidRPr="00FD4DEF">
              <w:rPr>
                <w:rFonts w:hint="eastAsia"/>
                <w:b/>
                <w:bCs/>
                <w:sz w:val="24"/>
                <w:szCs w:val="24"/>
              </w:rPr>
              <w:t>辅修学位证书</w:t>
            </w:r>
          </w:p>
        </w:tc>
        <w:tc>
          <w:tcPr>
            <w:tcW w:w="1417" w:type="dxa"/>
          </w:tcPr>
          <w:p w:rsidR="0038690D" w:rsidRPr="002D402F" w:rsidRDefault="0038690D" w:rsidP="00177E4D">
            <w:pPr>
              <w:rPr>
                <w:bCs/>
                <w:sz w:val="24"/>
                <w:szCs w:val="24"/>
              </w:rPr>
            </w:pPr>
            <w:r>
              <w:rPr>
                <w:rFonts w:hint="eastAsia"/>
                <w:bCs/>
                <w:sz w:val="24"/>
                <w:szCs w:val="24"/>
              </w:rPr>
              <w:t>不低于</w:t>
            </w:r>
            <w:r>
              <w:rPr>
                <w:rFonts w:hint="eastAsia"/>
                <w:bCs/>
                <w:sz w:val="24"/>
                <w:szCs w:val="24"/>
              </w:rPr>
              <w:t>44</w:t>
            </w:r>
            <w:r>
              <w:rPr>
                <w:rFonts w:hint="eastAsia"/>
                <w:bCs/>
                <w:sz w:val="24"/>
                <w:szCs w:val="24"/>
              </w:rPr>
              <w:t>学分</w:t>
            </w:r>
          </w:p>
        </w:tc>
        <w:tc>
          <w:tcPr>
            <w:tcW w:w="1418" w:type="dxa"/>
          </w:tcPr>
          <w:p w:rsidR="0038690D" w:rsidRPr="002D402F" w:rsidRDefault="0038690D" w:rsidP="00177E4D">
            <w:pPr>
              <w:rPr>
                <w:bCs/>
                <w:sz w:val="24"/>
                <w:szCs w:val="24"/>
              </w:rPr>
            </w:pPr>
            <w:r>
              <w:rPr>
                <w:rFonts w:hint="eastAsia"/>
                <w:bCs/>
                <w:sz w:val="24"/>
                <w:szCs w:val="24"/>
              </w:rPr>
              <w:t>最多</w:t>
            </w:r>
            <w:r>
              <w:rPr>
                <w:rFonts w:hint="eastAsia"/>
                <w:bCs/>
                <w:sz w:val="24"/>
                <w:szCs w:val="24"/>
              </w:rPr>
              <w:t>10</w:t>
            </w:r>
            <w:r>
              <w:rPr>
                <w:rFonts w:hint="eastAsia"/>
                <w:bCs/>
                <w:sz w:val="24"/>
                <w:szCs w:val="24"/>
              </w:rPr>
              <w:t>学分</w:t>
            </w:r>
          </w:p>
        </w:tc>
        <w:tc>
          <w:tcPr>
            <w:tcW w:w="1134" w:type="dxa"/>
          </w:tcPr>
          <w:p w:rsidR="0038690D" w:rsidRPr="002D402F" w:rsidRDefault="0038690D" w:rsidP="00177E4D">
            <w:pPr>
              <w:rPr>
                <w:bCs/>
                <w:sz w:val="24"/>
                <w:szCs w:val="24"/>
              </w:rPr>
            </w:pPr>
            <w:r>
              <w:rPr>
                <w:rFonts w:hint="eastAsia"/>
                <w:bCs/>
                <w:sz w:val="24"/>
                <w:szCs w:val="24"/>
              </w:rPr>
              <w:t>6</w:t>
            </w:r>
            <w:r>
              <w:rPr>
                <w:rFonts w:hint="eastAsia"/>
                <w:bCs/>
                <w:sz w:val="24"/>
                <w:szCs w:val="24"/>
              </w:rPr>
              <w:t>学分</w:t>
            </w:r>
          </w:p>
        </w:tc>
        <w:tc>
          <w:tcPr>
            <w:tcW w:w="990" w:type="dxa"/>
          </w:tcPr>
          <w:p w:rsidR="0038690D" w:rsidRPr="002D402F" w:rsidRDefault="005A17EC" w:rsidP="00177E4D">
            <w:pPr>
              <w:rPr>
                <w:bCs/>
                <w:sz w:val="24"/>
                <w:szCs w:val="24"/>
              </w:rPr>
            </w:pPr>
            <w:r>
              <w:rPr>
                <w:rFonts w:hint="eastAsia"/>
                <w:bCs/>
                <w:sz w:val="24"/>
                <w:szCs w:val="24"/>
              </w:rPr>
              <w:t>不低于</w:t>
            </w:r>
            <w:r w:rsidR="0038690D">
              <w:rPr>
                <w:rFonts w:hint="eastAsia"/>
                <w:bCs/>
                <w:sz w:val="24"/>
                <w:szCs w:val="24"/>
              </w:rPr>
              <w:t>60</w:t>
            </w:r>
            <w:r w:rsidR="0038690D">
              <w:rPr>
                <w:rFonts w:hint="eastAsia"/>
                <w:bCs/>
                <w:sz w:val="24"/>
                <w:szCs w:val="24"/>
              </w:rPr>
              <w:t>学分</w:t>
            </w:r>
          </w:p>
        </w:tc>
        <w:tc>
          <w:tcPr>
            <w:tcW w:w="1141" w:type="dxa"/>
          </w:tcPr>
          <w:p w:rsidR="0038690D" w:rsidRPr="002D402F" w:rsidRDefault="00DA6E3F" w:rsidP="00DA6E3F">
            <w:pPr>
              <w:rPr>
                <w:bCs/>
                <w:sz w:val="24"/>
                <w:szCs w:val="24"/>
              </w:rPr>
            </w:pPr>
            <w:r>
              <w:rPr>
                <w:rFonts w:hint="eastAsia"/>
                <w:bCs/>
                <w:sz w:val="24"/>
                <w:szCs w:val="24"/>
              </w:rPr>
              <w:t>必须通过毕业论文答辩</w:t>
            </w:r>
          </w:p>
        </w:tc>
      </w:tr>
    </w:tbl>
    <w:p w:rsidR="00BD0A8B" w:rsidRDefault="00BD0A8B" w:rsidP="00A944BB">
      <w:pPr>
        <w:rPr>
          <w:b/>
          <w:bCs/>
          <w:sz w:val="28"/>
          <w:szCs w:val="28"/>
        </w:rPr>
      </w:pPr>
    </w:p>
    <w:p w:rsidR="00A944BB" w:rsidRDefault="00A944BB" w:rsidP="00A944BB">
      <w:pPr>
        <w:rPr>
          <w:sz w:val="30"/>
          <w:szCs w:val="30"/>
        </w:rPr>
      </w:pPr>
      <w:r>
        <w:rPr>
          <w:rFonts w:hint="eastAsia"/>
          <w:b/>
          <w:bCs/>
          <w:sz w:val="28"/>
          <w:szCs w:val="28"/>
        </w:rPr>
        <w:t>四、辅修学位证书：</w:t>
      </w:r>
      <w:r>
        <w:rPr>
          <w:rFonts w:hint="eastAsia"/>
          <w:sz w:val="30"/>
          <w:szCs w:val="30"/>
        </w:rPr>
        <w:t xml:space="preserve"> </w:t>
      </w:r>
      <w:r>
        <w:rPr>
          <w:rFonts w:hint="eastAsia"/>
          <w:sz w:val="30"/>
          <w:szCs w:val="30"/>
        </w:rPr>
        <w:t>文学</w:t>
      </w:r>
      <w:r>
        <w:rPr>
          <w:rFonts w:hint="eastAsia"/>
          <w:sz w:val="30"/>
          <w:szCs w:val="30"/>
        </w:rPr>
        <w:t xml:space="preserve">  </w:t>
      </w:r>
    </w:p>
    <w:p w:rsidR="00A944BB" w:rsidRDefault="00A944BB" w:rsidP="00A944BB">
      <w:pPr>
        <w:rPr>
          <w:b/>
          <w:bCs/>
          <w:sz w:val="28"/>
          <w:szCs w:val="28"/>
        </w:rPr>
      </w:pPr>
      <w:r>
        <w:rPr>
          <w:rFonts w:hint="eastAsia"/>
          <w:b/>
          <w:bCs/>
          <w:sz w:val="28"/>
          <w:szCs w:val="28"/>
        </w:rPr>
        <w:t>五、课程设置：</w:t>
      </w:r>
    </w:p>
    <w:p w:rsidR="00A73363" w:rsidRDefault="00A73363"/>
    <w:p w:rsidR="008E3ADC" w:rsidRDefault="008E3ADC"/>
    <w:p w:rsidR="008E3ADC" w:rsidRDefault="008E3ADC"/>
    <w:p w:rsidR="008E3ADC" w:rsidRDefault="008E3ADC"/>
    <w:p w:rsidR="008E3ADC" w:rsidRDefault="008E3ADC"/>
    <w:p w:rsidR="008E3ADC" w:rsidRDefault="008E3ADC"/>
    <w:p w:rsidR="00E76EDC" w:rsidRPr="00D64340" w:rsidRDefault="00E76EDC" w:rsidP="00E76EDC">
      <w:pPr>
        <w:widowControl/>
        <w:jc w:val="center"/>
        <w:rPr>
          <w:rFonts w:ascii="黑体" w:eastAsia="黑体" w:hAnsi="黑体" w:cs="宋体"/>
          <w:b/>
          <w:bCs/>
          <w:szCs w:val="21"/>
        </w:rPr>
      </w:pPr>
      <w:r>
        <w:rPr>
          <w:rFonts w:ascii="黑体" w:eastAsia="黑体" w:hAnsi="黑体" w:cs="宋体" w:hint="eastAsia"/>
          <w:b/>
          <w:bCs/>
          <w:szCs w:val="21"/>
        </w:rPr>
        <w:t>（一）专业必修课安排表</w:t>
      </w:r>
    </w:p>
    <w:tbl>
      <w:tblPr>
        <w:tblW w:w="8870" w:type="dxa"/>
        <w:jc w:val="center"/>
        <w:tblInd w:w="641" w:type="dxa"/>
        <w:tblLayout w:type="fixed"/>
        <w:tblLook w:val="0000"/>
      </w:tblPr>
      <w:tblGrid>
        <w:gridCol w:w="1630"/>
        <w:gridCol w:w="2268"/>
        <w:gridCol w:w="404"/>
        <w:gridCol w:w="447"/>
        <w:gridCol w:w="746"/>
        <w:gridCol w:w="709"/>
        <w:gridCol w:w="708"/>
        <w:gridCol w:w="993"/>
        <w:gridCol w:w="965"/>
      </w:tblGrid>
      <w:tr w:rsidR="00E76EDC" w:rsidRPr="004D79DC" w:rsidTr="005500AE">
        <w:trPr>
          <w:trHeight w:val="284"/>
          <w:jc w:val="center"/>
        </w:trPr>
        <w:tc>
          <w:tcPr>
            <w:tcW w:w="1630" w:type="dxa"/>
            <w:vMerge w:val="restart"/>
            <w:tcBorders>
              <w:top w:val="single" w:sz="8" w:space="0" w:color="auto"/>
              <w:left w:val="single" w:sz="8" w:space="0" w:color="auto"/>
              <w:right w:val="single" w:sz="8" w:space="0" w:color="auto"/>
            </w:tcBorders>
            <w:vAlign w:val="center"/>
          </w:tcPr>
          <w:p w:rsidR="00E76EDC" w:rsidRPr="004D79DC" w:rsidRDefault="00E76EDC" w:rsidP="005500AE">
            <w:pPr>
              <w:widowControl/>
              <w:jc w:val="center"/>
              <w:rPr>
                <w:rFonts w:ascii="宋体" w:cs="宋体"/>
                <w:b/>
                <w:kern w:val="0"/>
                <w:sz w:val="18"/>
                <w:szCs w:val="18"/>
              </w:rPr>
            </w:pPr>
            <w:r w:rsidRPr="004D79DC">
              <w:rPr>
                <w:rFonts w:ascii="宋体" w:hAnsi="宋体" w:cs="宋体" w:hint="eastAsia"/>
                <w:b/>
                <w:kern w:val="0"/>
                <w:sz w:val="18"/>
                <w:szCs w:val="18"/>
              </w:rPr>
              <w:t>课程代码</w:t>
            </w:r>
          </w:p>
        </w:tc>
        <w:tc>
          <w:tcPr>
            <w:tcW w:w="2268" w:type="dxa"/>
            <w:vMerge w:val="restart"/>
            <w:tcBorders>
              <w:top w:val="single" w:sz="8" w:space="0" w:color="auto"/>
              <w:left w:val="single" w:sz="8" w:space="0" w:color="auto"/>
              <w:bottom w:val="single" w:sz="8" w:space="0" w:color="000000"/>
              <w:right w:val="single" w:sz="8" w:space="0" w:color="auto"/>
            </w:tcBorders>
            <w:vAlign w:val="center"/>
          </w:tcPr>
          <w:p w:rsidR="00E76EDC" w:rsidRPr="004D79DC" w:rsidRDefault="00E76EDC" w:rsidP="005500AE">
            <w:pPr>
              <w:widowControl/>
              <w:jc w:val="center"/>
              <w:rPr>
                <w:rFonts w:ascii="宋体" w:cs="宋体"/>
                <w:b/>
                <w:kern w:val="0"/>
                <w:sz w:val="18"/>
                <w:szCs w:val="18"/>
              </w:rPr>
            </w:pPr>
            <w:r w:rsidRPr="004D79DC">
              <w:rPr>
                <w:rFonts w:ascii="宋体" w:hAnsi="宋体" w:cs="宋体" w:hint="eastAsia"/>
                <w:b/>
                <w:kern w:val="0"/>
                <w:sz w:val="18"/>
                <w:szCs w:val="18"/>
              </w:rPr>
              <w:t>课程名称</w:t>
            </w:r>
          </w:p>
        </w:tc>
        <w:tc>
          <w:tcPr>
            <w:tcW w:w="404" w:type="dxa"/>
            <w:vMerge w:val="restart"/>
            <w:tcBorders>
              <w:top w:val="single" w:sz="8" w:space="0" w:color="auto"/>
              <w:left w:val="nil"/>
              <w:right w:val="single" w:sz="8" w:space="0" w:color="auto"/>
            </w:tcBorders>
            <w:vAlign w:val="center"/>
          </w:tcPr>
          <w:p w:rsidR="00E76EDC" w:rsidRPr="004D79DC" w:rsidRDefault="00E76EDC" w:rsidP="005500AE">
            <w:pPr>
              <w:widowControl/>
              <w:jc w:val="center"/>
              <w:rPr>
                <w:rFonts w:ascii="宋体" w:cs="宋体"/>
                <w:b/>
                <w:kern w:val="0"/>
                <w:sz w:val="18"/>
                <w:szCs w:val="18"/>
              </w:rPr>
            </w:pPr>
          </w:p>
          <w:p w:rsidR="00E76EDC" w:rsidRPr="004D79DC" w:rsidRDefault="00E76EDC" w:rsidP="005500AE">
            <w:pPr>
              <w:widowControl/>
              <w:jc w:val="center"/>
              <w:rPr>
                <w:rFonts w:ascii="宋体" w:cs="宋体"/>
                <w:b/>
                <w:kern w:val="0"/>
                <w:sz w:val="18"/>
                <w:szCs w:val="18"/>
              </w:rPr>
            </w:pPr>
            <w:r w:rsidRPr="004D79DC">
              <w:rPr>
                <w:rFonts w:ascii="宋体" w:hAnsi="宋体" w:cs="宋体" w:hint="eastAsia"/>
                <w:b/>
                <w:kern w:val="0"/>
                <w:sz w:val="18"/>
                <w:szCs w:val="18"/>
              </w:rPr>
              <w:t>考核</w:t>
            </w:r>
          </w:p>
          <w:p w:rsidR="00E76EDC" w:rsidRPr="004D79DC" w:rsidRDefault="00E76EDC" w:rsidP="005500AE">
            <w:pPr>
              <w:widowControl/>
              <w:jc w:val="center"/>
              <w:rPr>
                <w:rFonts w:ascii="宋体" w:cs="宋体"/>
                <w:b/>
                <w:kern w:val="0"/>
                <w:sz w:val="18"/>
                <w:szCs w:val="18"/>
              </w:rPr>
            </w:pPr>
            <w:r w:rsidRPr="004D79DC">
              <w:rPr>
                <w:rFonts w:ascii="宋体" w:hAnsi="宋体" w:cs="宋体" w:hint="eastAsia"/>
                <w:b/>
                <w:kern w:val="0"/>
                <w:sz w:val="18"/>
                <w:szCs w:val="18"/>
              </w:rPr>
              <w:t>方式</w:t>
            </w:r>
          </w:p>
        </w:tc>
        <w:tc>
          <w:tcPr>
            <w:tcW w:w="447" w:type="dxa"/>
            <w:vMerge w:val="restart"/>
            <w:tcBorders>
              <w:top w:val="single" w:sz="8" w:space="0" w:color="auto"/>
              <w:left w:val="nil"/>
              <w:right w:val="single" w:sz="8" w:space="0" w:color="auto"/>
            </w:tcBorders>
            <w:vAlign w:val="center"/>
          </w:tcPr>
          <w:p w:rsidR="00E76EDC" w:rsidRPr="004D79DC" w:rsidRDefault="00E76EDC" w:rsidP="005500AE">
            <w:pPr>
              <w:jc w:val="center"/>
              <w:rPr>
                <w:rFonts w:ascii="宋体" w:cs="宋体"/>
                <w:b/>
                <w:kern w:val="0"/>
                <w:sz w:val="18"/>
                <w:szCs w:val="18"/>
              </w:rPr>
            </w:pPr>
            <w:r w:rsidRPr="004D79DC">
              <w:rPr>
                <w:rFonts w:ascii="宋体" w:hAnsi="宋体" w:cs="宋体" w:hint="eastAsia"/>
                <w:b/>
                <w:kern w:val="0"/>
                <w:sz w:val="18"/>
                <w:szCs w:val="18"/>
              </w:rPr>
              <w:t>学分</w:t>
            </w:r>
          </w:p>
          <w:p w:rsidR="00E76EDC" w:rsidRPr="004D79DC" w:rsidRDefault="00E76EDC" w:rsidP="005500AE">
            <w:pPr>
              <w:widowControl/>
              <w:jc w:val="center"/>
              <w:rPr>
                <w:rFonts w:ascii="宋体" w:cs="宋体"/>
                <w:b/>
                <w:kern w:val="0"/>
                <w:sz w:val="18"/>
                <w:szCs w:val="18"/>
              </w:rPr>
            </w:pPr>
            <w:r w:rsidRPr="004D79DC">
              <w:rPr>
                <w:rFonts w:ascii="宋体" w:hAnsi="宋体" w:cs="宋体" w:hint="eastAsia"/>
                <w:b/>
                <w:kern w:val="0"/>
                <w:sz w:val="18"/>
                <w:szCs w:val="18"/>
              </w:rPr>
              <w:t>数</w:t>
            </w:r>
          </w:p>
        </w:tc>
        <w:tc>
          <w:tcPr>
            <w:tcW w:w="746" w:type="dxa"/>
            <w:vMerge w:val="restart"/>
            <w:tcBorders>
              <w:top w:val="single" w:sz="8" w:space="0" w:color="auto"/>
              <w:left w:val="nil"/>
              <w:right w:val="single" w:sz="8" w:space="0" w:color="auto"/>
            </w:tcBorders>
            <w:vAlign w:val="center"/>
          </w:tcPr>
          <w:p w:rsidR="00E76EDC" w:rsidRPr="004D79DC" w:rsidRDefault="00E76EDC" w:rsidP="005500AE">
            <w:pPr>
              <w:widowControl/>
              <w:jc w:val="center"/>
              <w:rPr>
                <w:rFonts w:ascii="宋体" w:cs="宋体"/>
                <w:b/>
                <w:kern w:val="0"/>
                <w:sz w:val="18"/>
                <w:szCs w:val="18"/>
              </w:rPr>
            </w:pPr>
            <w:r w:rsidRPr="004D79DC">
              <w:rPr>
                <w:rFonts w:ascii="宋体" w:hAnsi="宋体" w:cs="宋体" w:hint="eastAsia"/>
                <w:b/>
                <w:kern w:val="0"/>
                <w:sz w:val="18"/>
                <w:szCs w:val="18"/>
              </w:rPr>
              <w:t>学时数</w:t>
            </w:r>
          </w:p>
        </w:tc>
        <w:tc>
          <w:tcPr>
            <w:tcW w:w="1417" w:type="dxa"/>
            <w:gridSpan w:val="2"/>
            <w:tcBorders>
              <w:top w:val="single" w:sz="8" w:space="0" w:color="auto"/>
              <w:left w:val="nil"/>
              <w:bottom w:val="single" w:sz="4" w:space="0" w:color="auto"/>
              <w:right w:val="single" w:sz="8" w:space="0" w:color="000000"/>
            </w:tcBorders>
            <w:vAlign w:val="center"/>
          </w:tcPr>
          <w:p w:rsidR="00E76EDC" w:rsidRPr="004D79DC" w:rsidRDefault="00E76EDC" w:rsidP="005500AE">
            <w:pPr>
              <w:widowControl/>
              <w:jc w:val="center"/>
              <w:rPr>
                <w:rFonts w:ascii="宋体" w:cs="宋体"/>
                <w:b/>
                <w:kern w:val="0"/>
                <w:sz w:val="18"/>
                <w:szCs w:val="18"/>
              </w:rPr>
            </w:pPr>
            <w:r w:rsidRPr="004D79DC">
              <w:rPr>
                <w:rFonts w:ascii="宋体" w:hAnsi="宋体" w:cs="宋体" w:hint="eastAsia"/>
                <w:b/>
                <w:kern w:val="0"/>
                <w:sz w:val="18"/>
                <w:szCs w:val="18"/>
              </w:rPr>
              <w:t>学时分配</w:t>
            </w:r>
          </w:p>
        </w:tc>
        <w:tc>
          <w:tcPr>
            <w:tcW w:w="993" w:type="dxa"/>
            <w:vMerge w:val="restart"/>
            <w:tcBorders>
              <w:top w:val="single" w:sz="8" w:space="0" w:color="auto"/>
              <w:left w:val="single" w:sz="8" w:space="0" w:color="auto"/>
              <w:right w:val="single" w:sz="4" w:space="0" w:color="auto"/>
            </w:tcBorders>
            <w:vAlign w:val="center"/>
          </w:tcPr>
          <w:p w:rsidR="00E76EDC" w:rsidRPr="004D79DC" w:rsidRDefault="00E76EDC" w:rsidP="005500AE">
            <w:pPr>
              <w:widowControl/>
              <w:jc w:val="center"/>
              <w:rPr>
                <w:rFonts w:ascii="宋体" w:cs="宋体"/>
                <w:b/>
                <w:kern w:val="0"/>
                <w:sz w:val="18"/>
                <w:szCs w:val="18"/>
              </w:rPr>
            </w:pPr>
            <w:r w:rsidRPr="004D79DC">
              <w:rPr>
                <w:rFonts w:ascii="宋体" w:hAnsi="宋体" w:cs="宋体" w:hint="eastAsia"/>
                <w:b/>
                <w:kern w:val="0"/>
                <w:sz w:val="18"/>
                <w:szCs w:val="18"/>
              </w:rPr>
              <w:t>周学时</w:t>
            </w:r>
          </w:p>
        </w:tc>
        <w:tc>
          <w:tcPr>
            <w:tcW w:w="965" w:type="dxa"/>
            <w:vMerge w:val="restart"/>
            <w:tcBorders>
              <w:top w:val="single" w:sz="8" w:space="0" w:color="auto"/>
              <w:left w:val="single" w:sz="4" w:space="0" w:color="auto"/>
              <w:right w:val="single" w:sz="8" w:space="0" w:color="000000"/>
            </w:tcBorders>
            <w:vAlign w:val="center"/>
          </w:tcPr>
          <w:p w:rsidR="00E76EDC" w:rsidRPr="004D79DC" w:rsidRDefault="00E76EDC" w:rsidP="005500AE">
            <w:pPr>
              <w:jc w:val="center"/>
              <w:rPr>
                <w:rFonts w:ascii="宋体" w:cs="宋体"/>
                <w:b/>
                <w:kern w:val="0"/>
                <w:sz w:val="18"/>
                <w:szCs w:val="18"/>
              </w:rPr>
            </w:pPr>
            <w:r w:rsidRPr="004D79DC">
              <w:rPr>
                <w:rFonts w:ascii="宋体" w:hAnsi="宋体" w:cs="宋体" w:hint="eastAsia"/>
                <w:b/>
                <w:kern w:val="0"/>
                <w:sz w:val="18"/>
                <w:szCs w:val="18"/>
              </w:rPr>
              <w:t>开课学期</w:t>
            </w:r>
          </w:p>
        </w:tc>
      </w:tr>
      <w:tr w:rsidR="00E76EDC" w:rsidTr="005500AE">
        <w:trPr>
          <w:trHeight w:val="644"/>
          <w:jc w:val="center"/>
        </w:trPr>
        <w:tc>
          <w:tcPr>
            <w:tcW w:w="1630" w:type="dxa"/>
            <w:vMerge/>
            <w:tcBorders>
              <w:left w:val="single" w:sz="8" w:space="0" w:color="auto"/>
              <w:bottom w:val="single" w:sz="4" w:space="0" w:color="auto"/>
              <w:right w:val="single" w:sz="8" w:space="0" w:color="auto"/>
            </w:tcBorders>
            <w:vAlign w:val="center"/>
          </w:tcPr>
          <w:p w:rsidR="00E76EDC" w:rsidRDefault="00E76EDC" w:rsidP="005500AE">
            <w:pPr>
              <w:jc w:val="center"/>
              <w:rPr>
                <w:rFonts w:ascii="宋体" w:cs="宋体"/>
                <w:kern w:val="0"/>
                <w:sz w:val="24"/>
              </w:rPr>
            </w:pPr>
          </w:p>
        </w:tc>
        <w:tc>
          <w:tcPr>
            <w:tcW w:w="2268" w:type="dxa"/>
            <w:vMerge/>
            <w:tcBorders>
              <w:top w:val="single" w:sz="8" w:space="0" w:color="auto"/>
              <w:left w:val="single" w:sz="8" w:space="0" w:color="auto"/>
              <w:bottom w:val="single" w:sz="4" w:space="0" w:color="auto"/>
              <w:right w:val="single" w:sz="8" w:space="0" w:color="auto"/>
            </w:tcBorders>
            <w:vAlign w:val="center"/>
          </w:tcPr>
          <w:p w:rsidR="00E76EDC" w:rsidRDefault="00E76EDC" w:rsidP="005500AE">
            <w:pPr>
              <w:widowControl/>
              <w:jc w:val="center"/>
              <w:rPr>
                <w:rFonts w:ascii="宋体" w:cs="宋体"/>
                <w:kern w:val="0"/>
                <w:sz w:val="18"/>
                <w:szCs w:val="18"/>
              </w:rPr>
            </w:pPr>
          </w:p>
        </w:tc>
        <w:tc>
          <w:tcPr>
            <w:tcW w:w="404" w:type="dxa"/>
            <w:vMerge/>
            <w:tcBorders>
              <w:left w:val="nil"/>
              <w:bottom w:val="single" w:sz="4" w:space="0" w:color="auto"/>
              <w:right w:val="single" w:sz="8" w:space="0" w:color="auto"/>
            </w:tcBorders>
            <w:vAlign w:val="center"/>
          </w:tcPr>
          <w:p w:rsidR="00E76EDC" w:rsidRDefault="00E76EDC" w:rsidP="005500AE">
            <w:pPr>
              <w:jc w:val="center"/>
              <w:rPr>
                <w:rFonts w:ascii="宋体" w:cs="宋体"/>
                <w:kern w:val="0"/>
                <w:sz w:val="18"/>
                <w:szCs w:val="18"/>
              </w:rPr>
            </w:pPr>
          </w:p>
        </w:tc>
        <w:tc>
          <w:tcPr>
            <w:tcW w:w="447" w:type="dxa"/>
            <w:vMerge/>
            <w:tcBorders>
              <w:left w:val="nil"/>
              <w:bottom w:val="single" w:sz="4" w:space="0" w:color="auto"/>
              <w:right w:val="single" w:sz="8" w:space="0" w:color="auto"/>
            </w:tcBorders>
            <w:vAlign w:val="center"/>
          </w:tcPr>
          <w:p w:rsidR="00E76EDC" w:rsidRDefault="00E76EDC" w:rsidP="005500AE">
            <w:pPr>
              <w:jc w:val="center"/>
              <w:rPr>
                <w:rFonts w:ascii="宋体" w:cs="宋体"/>
                <w:kern w:val="0"/>
                <w:sz w:val="18"/>
                <w:szCs w:val="18"/>
              </w:rPr>
            </w:pPr>
          </w:p>
        </w:tc>
        <w:tc>
          <w:tcPr>
            <w:tcW w:w="746" w:type="dxa"/>
            <w:vMerge/>
            <w:tcBorders>
              <w:left w:val="nil"/>
              <w:bottom w:val="single" w:sz="4" w:space="0" w:color="auto"/>
              <w:right w:val="single" w:sz="8" w:space="0" w:color="auto"/>
            </w:tcBorders>
            <w:vAlign w:val="center"/>
          </w:tcPr>
          <w:p w:rsidR="00E76EDC" w:rsidRDefault="00E76EDC" w:rsidP="005500AE">
            <w:pPr>
              <w:jc w:val="center"/>
              <w:rPr>
                <w:rFonts w:ascii="宋体" w:cs="宋体"/>
                <w:kern w:val="0"/>
                <w:sz w:val="18"/>
                <w:szCs w:val="18"/>
              </w:rPr>
            </w:pPr>
          </w:p>
        </w:tc>
        <w:tc>
          <w:tcPr>
            <w:tcW w:w="709" w:type="dxa"/>
            <w:tcBorders>
              <w:top w:val="single" w:sz="4" w:space="0" w:color="auto"/>
              <w:left w:val="single" w:sz="8" w:space="0" w:color="auto"/>
              <w:bottom w:val="single" w:sz="8" w:space="0" w:color="000000"/>
              <w:right w:val="single" w:sz="8" w:space="0" w:color="auto"/>
            </w:tcBorders>
            <w:vAlign w:val="center"/>
          </w:tcPr>
          <w:p w:rsidR="00E76EDC" w:rsidRDefault="00E76EDC" w:rsidP="005500AE">
            <w:pPr>
              <w:widowControl/>
              <w:jc w:val="center"/>
              <w:rPr>
                <w:rFonts w:ascii="宋体" w:cs="宋体"/>
                <w:kern w:val="0"/>
                <w:sz w:val="18"/>
                <w:szCs w:val="18"/>
              </w:rPr>
            </w:pPr>
            <w:r>
              <w:rPr>
                <w:rFonts w:ascii="宋体" w:hAnsi="宋体" w:cs="宋体" w:hint="eastAsia"/>
                <w:kern w:val="0"/>
                <w:sz w:val="18"/>
                <w:szCs w:val="18"/>
              </w:rPr>
              <w:t>讲课</w:t>
            </w:r>
          </w:p>
        </w:tc>
        <w:tc>
          <w:tcPr>
            <w:tcW w:w="708" w:type="dxa"/>
            <w:tcBorders>
              <w:top w:val="single" w:sz="4" w:space="0" w:color="auto"/>
              <w:left w:val="single" w:sz="8" w:space="0" w:color="auto"/>
              <w:bottom w:val="single" w:sz="4" w:space="0" w:color="auto"/>
              <w:right w:val="single" w:sz="8" w:space="0" w:color="auto"/>
            </w:tcBorders>
            <w:vAlign w:val="center"/>
          </w:tcPr>
          <w:p w:rsidR="00E76EDC" w:rsidRDefault="00E76EDC" w:rsidP="005500AE">
            <w:pPr>
              <w:widowControl/>
              <w:jc w:val="center"/>
              <w:rPr>
                <w:rFonts w:ascii="宋体" w:cs="宋体"/>
                <w:kern w:val="0"/>
                <w:sz w:val="18"/>
                <w:szCs w:val="18"/>
              </w:rPr>
            </w:pPr>
            <w:r>
              <w:rPr>
                <w:rFonts w:ascii="宋体" w:hAnsi="宋体" w:cs="宋体" w:hint="eastAsia"/>
                <w:kern w:val="0"/>
                <w:sz w:val="18"/>
                <w:szCs w:val="18"/>
              </w:rPr>
              <w:t>实验实践</w:t>
            </w:r>
          </w:p>
        </w:tc>
        <w:tc>
          <w:tcPr>
            <w:tcW w:w="993" w:type="dxa"/>
            <w:vMerge/>
            <w:tcBorders>
              <w:left w:val="single" w:sz="8" w:space="0" w:color="auto"/>
              <w:bottom w:val="single" w:sz="4" w:space="0" w:color="auto"/>
              <w:right w:val="single" w:sz="4" w:space="0" w:color="auto"/>
            </w:tcBorders>
            <w:vAlign w:val="center"/>
          </w:tcPr>
          <w:p w:rsidR="00E76EDC" w:rsidRDefault="00E76EDC" w:rsidP="005500AE">
            <w:pPr>
              <w:widowControl/>
              <w:jc w:val="center"/>
              <w:rPr>
                <w:rFonts w:ascii="宋体" w:cs="宋体"/>
                <w:kern w:val="0"/>
                <w:sz w:val="18"/>
                <w:szCs w:val="18"/>
              </w:rPr>
            </w:pPr>
          </w:p>
        </w:tc>
        <w:tc>
          <w:tcPr>
            <w:tcW w:w="965" w:type="dxa"/>
            <w:vMerge/>
            <w:tcBorders>
              <w:left w:val="single" w:sz="4" w:space="0" w:color="auto"/>
              <w:bottom w:val="single" w:sz="4" w:space="0" w:color="auto"/>
              <w:right w:val="single" w:sz="8" w:space="0" w:color="000000"/>
            </w:tcBorders>
            <w:vAlign w:val="center"/>
          </w:tcPr>
          <w:p w:rsidR="00E76EDC" w:rsidRDefault="00E76EDC" w:rsidP="005500AE">
            <w:pPr>
              <w:widowControl/>
              <w:jc w:val="center"/>
              <w:rPr>
                <w:rFonts w:ascii="宋体" w:cs="宋体"/>
                <w:kern w:val="0"/>
                <w:sz w:val="18"/>
                <w:szCs w:val="18"/>
              </w:rPr>
            </w:pPr>
          </w:p>
        </w:tc>
      </w:tr>
      <w:tr w:rsidR="00E76EDC"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tcPr>
          <w:p w:rsidR="00E76EDC" w:rsidRDefault="00E76EDC" w:rsidP="005500AE">
            <w:pPr>
              <w:widowControl/>
              <w:jc w:val="center"/>
              <w:rPr>
                <w:rFonts w:ascii="宋体" w:hAnsi="宋体"/>
                <w:kern w:val="0"/>
                <w:sz w:val="18"/>
                <w:szCs w:val="18"/>
              </w:rPr>
            </w:pPr>
            <w:r>
              <w:rPr>
                <w:rFonts w:ascii="宋体" w:hAnsi="宋体"/>
                <w:kern w:val="0"/>
                <w:sz w:val="18"/>
                <w:szCs w:val="18"/>
              </w:rPr>
              <w:t>01201040400</w:t>
            </w:r>
          </w:p>
        </w:tc>
        <w:tc>
          <w:tcPr>
            <w:tcW w:w="2268" w:type="dxa"/>
            <w:tcBorders>
              <w:top w:val="single" w:sz="4" w:space="0" w:color="auto"/>
              <w:left w:val="nil"/>
              <w:bottom w:val="single" w:sz="8" w:space="0" w:color="auto"/>
              <w:right w:val="single" w:sz="8" w:space="0" w:color="auto"/>
            </w:tcBorders>
            <w:vAlign w:val="bottom"/>
          </w:tcPr>
          <w:p w:rsidR="00E76EDC" w:rsidRDefault="00E76EDC" w:rsidP="005500AE">
            <w:pPr>
              <w:widowControl/>
              <w:jc w:val="center"/>
              <w:rPr>
                <w:rFonts w:ascii="宋体" w:cs="宋体"/>
                <w:kern w:val="0"/>
                <w:sz w:val="18"/>
                <w:szCs w:val="18"/>
              </w:rPr>
            </w:pPr>
            <w:r>
              <w:rPr>
                <w:rFonts w:ascii="宋体" w:hAnsi="宋体" w:cs="宋体" w:hint="eastAsia"/>
                <w:kern w:val="0"/>
                <w:sz w:val="18"/>
                <w:szCs w:val="18"/>
              </w:rPr>
              <w:t>中国古代文学</w:t>
            </w:r>
            <w:r>
              <w:rPr>
                <w:rFonts w:ascii="宋体" w:hAnsi="宋体" w:cs="宋体"/>
                <w:kern w:val="0"/>
                <w:sz w:val="18"/>
                <w:szCs w:val="18"/>
              </w:rPr>
              <w:t>1</w:t>
            </w:r>
          </w:p>
        </w:tc>
        <w:tc>
          <w:tcPr>
            <w:tcW w:w="404" w:type="dxa"/>
            <w:tcBorders>
              <w:top w:val="nil"/>
              <w:left w:val="nil"/>
              <w:bottom w:val="single" w:sz="8" w:space="0" w:color="auto"/>
              <w:right w:val="single" w:sz="8" w:space="0" w:color="auto"/>
            </w:tcBorders>
            <w:vAlign w:val="bottom"/>
          </w:tcPr>
          <w:p w:rsidR="00E76EDC" w:rsidRDefault="00E76EDC" w:rsidP="005500AE">
            <w:pPr>
              <w:widowControl/>
              <w:jc w:val="center"/>
              <w:rPr>
                <w:rFonts w:ascii="宋体" w:cs="宋体"/>
                <w:kern w:val="0"/>
                <w:sz w:val="18"/>
                <w:szCs w:val="18"/>
              </w:rPr>
            </w:pPr>
            <w:r>
              <w:rPr>
                <w:rFonts w:ascii="宋体" w:hAnsi="宋体" w:cs="宋体" w:hint="eastAsia"/>
                <w:kern w:val="0"/>
                <w:sz w:val="18"/>
                <w:szCs w:val="18"/>
              </w:rPr>
              <w:t>试</w:t>
            </w:r>
          </w:p>
        </w:tc>
        <w:tc>
          <w:tcPr>
            <w:tcW w:w="447" w:type="dxa"/>
            <w:tcBorders>
              <w:top w:val="nil"/>
              <w:left w:val="nil"/>
              <w:bottom w:val="single" w:sz="8" w:space="0" w:color="auto"/>
              <w:right w:val="single" w:sz="8" w:space="0" w:color="auto"/>
            </w:tcBorders>
            <w:vAlign w:val="bottom"/>
          </w:tcPr>
          <w:p w:rsidR="00E76EDC" w:rsidRDefault="00E76EDC" w:rsidP="005500AE">
            <w:pPr>
              <w:widowControl/>
              <w:jc w:val="center"/>
              <w:rPr>
                <w:rFonts w:ascii="宋体" w:cs="宋体"/>
                <w:kern w:val="0"/>
                <w:sz w:val="18"/>
                <w:szCs w:val="18"/>
              </w:rPr>
            </w:pPr>
            <w:r>
              <w:rPr>
                <w:rFonts w:ascii="宋体" w:hAnsi="宋体" w:cs="宋体"/>
                <w:kern w:val="0"/>
                <w:sz w:val="18"/>
                <w:szCs w:val="18"/>
              </w:rPr>
              <w:t>4</w:t>
            </w:r>
          </w:p>
        </w:tc>
        <w:tc>
          <w:tcPr>
            <w:tcW w:w="746" w:type="dxa"/>
            <w:tcBorders>
              <w:top w:val="nil"/>
              <w:left w:val="nil"/>
              <w:bottom w:val="single" w:sz="8" w:space="0" w:color="auto"/>
              <w:right w:val="single" w:sz="8" w:space="0" w:color="auto"/>
            </w:tcBorders>
            <w:vAlign w:val="bottom"/>
          </w:tcPr>
          <w:p w:rsidR="00E76EDC" w:rsidRDefault="00E76EDC" w:rsidP="005500AE">
            <w:pPr>
              <w:widowControl/>
              <w:jc w:val="center"/>
              <w:rPr>
                <w:rFonts w:ascii="宋体" w:cs="宋体"/>
                <w:kern w:val="0"/>
                <w:sz w:val="18"/>
                <w:szCs w:val="18"/>
              </w:rPr>
            </w:pPr>
            <w:r>
              <w:rPr>
                <w:rFonts w:ascii="宋体" w:hAnsi="宋体" w:cs="宋体"/>
                <w:kern w:val="0"/>
                <w:sz w:val="18"/>
                <w:szCs w:val="18"/>
              </w:rPr>
              <w:t>72</w:t>
            </w:r>
          </w:p>
        </w:tc>
        <w:tc>
          <w:tcPr>
            <w:tcW w:w="709" w:type="dxa"/>
            <w:tcBorders>
              <w:top w:val="nil"/>
              <w:left w:val="nil"/>
              <w:bottom w:val="single" w:sz="8" w:space="0" w:color="auto"/>
              <w:right w:val="single" w:sz="8" w:space="0" w:color="auto"/>
            </w:tcBorders>
          </w:tcPr>
          <w:p w:rsidR="00E76EDC" w:rsidRDefault="00E76EDC" w:rsidP="005500AE">
            <w:pPr>
              <w:widowControl/>
              <w:jc w:val="center"/>
              <w:rPr>
                <w:rFonts w:ascii="宋体" w:cs="宋体"/>
                <w:kern w:val="0"/>
                <w:sz w:val="18"/>
                <w:szCs w:val="18"/>
              </w:rPr>
            </w:pPr>
            <w:r>
              <w:rPr>
                <w:rFonts w:ascii="宋体" w:hAnsi="宋体" w:cs="宋体"/>
                <w:kern w:val="0"/>
                <w:sz w:val="18"/>
                <w:szCs w:val="18"/>
              </w:rPr>
              <w:t>72</w:t>
            </w:r>
          </w:p>
        </w:tc>
        <w:tc>
          <w:tcPr>
            <w:tcW w:w="708" w:type="dxa"/>
            <w:tcBorders>
              <w:top w:val="nil"/>
              <w:left w:val="nil"/>
              <w:bottom w:val="single" w:sz="8" w:space="0" w:color="auto"/>
              <w:right w:val="single" w:sz="8" w:space="0" w:color="auto"/>
            </w:tcBorders>
            <w:vAlign w:val="bottom"/>
          </w:tcPr>
          <w:p w:rsidR="00E76EDC"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Default="00E76EDC" w:rsidP="005500AE">
            <w:pPr>
              <w:widowControl/>
              <w:jc w:val="center"/>
              <w:rPr>
                <w:rFonts w:ascii="宋体" w:cs="宋体"/>
                <w:kern w:val="0"/>
                <w:sz w:val="18"/>
                <w:szCs w:val="18"/>
              </w:rPr>
            </w:pPr>
            <w:r>
              <w:rPr>
                <w:rFonts w:ascii="宋体" w:hAnsi="宋体" w:cs="宋体"/>
                <w:kern w:val="0"/>
                <w:sz w:val="18"/>
                <w:szCs w:val="18"/>
              </w:rPr>
              <w:t>4</w:t>
            </w:r>
          </w:p>
        </w:tc>
        <w:tc>
          <w:tcPr>
            <w:tcW w:w="965" w:type="dxa"/>
            <w:tcBorders>
              <w:top w:val="nil"/>
              <w:left w:val="single" w:sz="4" w:space="0" w:color="auto"/>
              <w:bottom w:val="single" w:sz="8" w:space="0" w:color="auto"/>
              <w:right w:val="single" w:sz="8" w:space="0" w:color="auto"/>
            </w:tcBorders>
            <w:vAlign w:val="bottom"/>
          </w:tcPr>
          <w:p w:rsidR="00E76EDC" w:rsidRDefault="00E76EDC" w:rsidP="005500AE">
            <w:pPr>
              <w:jc w:val="center"/>
              <w:rPr>
                <w:rFonts w:ascii="宋体" w:cs="宋体"/>
                <w:kern w:val="0"/>
                <w:sz w:val="18"/>
                <w:szCs w:val="18"/>
              </w:rPr>
            </w:pPr>
            <w:r>
              <w:rPr>
                <w:rFonts w:ascii="宋体" w:hAnsi="宋体" w:cs="宋体"/>
                <w:kern w:val="0"/>
                <w:sz w:val="18"/>
                <w:szCs w:val="18"/>
              </w:rPr>
              <w:t>1</w:t>
            </w:r>
          </w:p>
        </w:tc>
      </w:tr>
      <w:tr w:rsidR="00E76EDC"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Default="00E76EDC" w:rsidP="005500AE">
            <w:pPr>
              <w:widowControl/>
              <w:jc w:val="center"/>
              <w:rPr>
                <w:rFonts w:ascii="宋体" w:hAnsi="宋体"/>
                <w:kern w:val="0"/>
                <w:sz w:val="18"/>
                <w:szCs w:val="18"/>
              </w:rPr>
            </w:pPr>
            <w:r>
              <w:rPr>
                <w:rFonts w:ascii="宋体"/>
                <w:kern w:val="0"/>
                <w:sz w:val="18"/>
                <w:szCs w:val="18"/>
              </w:rPr>
              <w:t>0</w:t>
            </w:r>
            <w:r>
              <w:rPr>
                <w:rFonts w:ascii="宋体" w:hAnsi="宋体"/>
                <w:kern w:val="0"/>
                <w:sz w:val="18"/>
                <w:szCs w:val="18"/>
              </w:rPr>
              <w:t>1051040300</w:t>
            </w:r>
          </w:p>
        </w:tc>
        <w:tc>
          <w:tcPr>
            <w:tcW w:w="2268" w:type="dxa"/>
            <w:tcBorders>
              <w:top w:val="single" w:sz="4" w:space="0" w:color="auto"/>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现代汉语</w:t>
            </w:r>
            <w:r w:rsidRPr="00BD10E3">
              <w:rPr>
                <w:rFonts w:ascii="宋体" w:hAnsi="宋体" w:cs="宋体"/>
                <w:kern w:val="0"/>
                <w:sz w:val="18"/>
                <w:szCs w:val="18"/>
              </w:rPr>
              <w:t>1</w:t>
            </w:r>
          </w:p>
        </w:tc>
        <w:tc>
          <w:tcPr>
            <w:tcW w:w="404"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查</w:t>
            </w:r>
          </w:p>
        </w:tc>
        <w:tc>
          <w:tcPr>
            <w:tcW w:w="447"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746"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9" w:type="dxa"/>
            <w:tcBorders>
              <w:top w:val="nil"/>
              <w:left w:val="nil"/>
              <w:bottom w:val="single" w:sz="8" w:space="0" w:color="auto"/>
              <w:right w:val="single" w:sz="8" w:space="0" w:color="auto"/>
            </w:tcBorders>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jc w:val="center"/>
              <w:rPr>
                <w:rFonts w:ascii="宋体" w:cs="宋体"/>
                <w:kern w:val="0"/>
                <w:sz w:val="18"/>
                <w:szCs w:val="18"/>
              </w:rPr>
            </w:pPr>
            <w:r w:rsidRPr="00BD10E3">
              <w:rPr>
                <w:rFonts w:ascii="宋体" w:hAnsi="宋体" w:cs="宋体"/>
                <w:kern w:val="0"/>
                <w:sz w:val="18"/>
                <w:szCs w:val="18"/>
              </w:rPr>
              <w:t>1</w:t>
            </w:r>
          </w:p>
        </w:tc>
      </w:tr>
      <w:tr w:rsidR="00E76EDC"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center"/>
          </w:tcPr>
          <w:p w:rsidR="00E76EDC" w:rsidRDefault="00E76EDC" w:rsidP="005500AE">
            <w:pPr>
              <w:spacing w:line="280" w:lineRule="exact"/>
              <w:jc w:val="center"/>
              <w:rPr>
                <w:rFonts w:ascii="宋体"/>
                <w:sz w:val="18"/>
                <w:szCs w:val="18"/>
              </w:rPr>
            </w:pPr>
            <w:r>
              <w:rPr>
                <w:rFonts w:ascii="宋体" w:hAnsi="宋体"/>
                <w:sz w:val="18"/>
                <w:szCs w:val="18"/>
              </w:rPr>
              <w:t>01211040300</w:t>
            </w:r>
          </w:p>
        </w:tc>
        <w:tc>
          <w:tcPr>
            <w:tcW w:w="2268" w:type="dxa"/>
            <w:tcBorders>
              <w:top w:val="single" w:sz="4" w:space="0" w:color="auto"/>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hint="eastAsia"/>
                <w:sz w:val="18"/>
                <w:szCs w:val="18"/>
              </w:rPr>
              <w:t>对外汉语教学概论</w:t>
            </w:r>
          </w:p>
        </w:tc>
        <w:tc>
          <w:tcPr>
            <w:tcW w:w="404"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hint="eastAsia"/>
                <w:sz w:val="18"/>
                <w:szCs w:val="18"/>
              </w:rPr>
              <w:t>试</w:t>
            </w:r>
          </w:p>
        </w:tc>
        <w:tc>
          <w:tcPr>
            <w:tcW w:w="447"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sz w:val="18"/>
                <w:szCs w:val="18"/>
              </w:rPr>
              <w:t>3</w:t>
            </w:r>
          </w:p>
        </w:tc>
        <w:tc>
          <w:tcPr>
            <w:tcW w:w="746"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sz w:val="18"/>
                <w:szCs w:val="18"/>
              </w:rPr>
              <w:t>54</w:t>
            </w:r>
          </w:p>
        </w:tc>
        <w:tc>
          <w:tcPr>
            <w:tcW w:w="709"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sz w:val="18"/>
                <w:szCs w:val="18"/>
              </w:rPr>
              <w:t>54</w:t>
            </w:r>
          </w:p>
        </w:tc>
        <w:tc>
          <w:tcPr>
            <w:tcW w:w="708"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Pr>
                <w:rFonts w:ascii="宋体" w:hAnsi="宋体" w:cs="宋体"/>
                <w:kern w:val="0"/>
                <w:sz w:val="18"/>
                <w:szCs w:val="18"/>
              </w:rPr>
              <w:t>1</w:t>
            </w:r>
          </w:p>
        </w:tc>
      </w:tr>
      <w:tr w:rsidR="00E76EDC"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center"/>
          </w:tcPr>
          <w:p w:rsidR="00E76EDC" w:rsidRPr="006E6E9B" w:rsidRDefault="00E76EDC" w:rsidP="005500AE">
            <w:pPr>
              <w:spacing w:line="280" w:lineRule="exact"/>
              <w:jc w:val="center"/>
              <w:rPr>
                <w:rFonts w:ascii="宋体"/>
                <w:sz w:val="18"/>
                <w:szCs w:val="18"/>
              </w:rPr>
            </w:pPr>
            <w:r w:rsidRPr="006E6E9B">
              <w:rPr>
                <w:rFonts w:ascii="宋体" w:hAnsi="宋体"/>
                <w:sz w:val="18"/>
                <w:szCs w:val="18"/>
              </w:rPr>
              <w:t>01218040200</w:t>
            </w:r>
          </w:p>
        </w:tc>
        <w:tc>
          <w:tcPr>
            <w:tcW w:w="2268" w:type="dxa"/>
            <w:tcBorders>
              <w:top w:val="single" w:sz="4" w:space="0" w:color="auto"/>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hint="eastAsia"/>
                <w:sz w:val="18"/>
                <w:szCs w:val="18"/>
              </w:rPr>
              <w:t>中国文化概论</w:t>
            </w:r>
          </w:p>
        </w:tc>
        <w:tc>
          <w:tcPr>
            <w:tcW w:w="404"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Pr>
                <w:rFonts w:ascii="宋体" w:hAnsi="宋体" w:cs="宋体" w:hint="eastAsia"/>
                <w:kern w:val="0"/>
                <w:sz w:val="18"/>
                <w:szCs w:val="18"/>
              </w:rPr>
              <w:t>查</w:t>
            </w:r>
          </w:p>
        </w:tc>
        <w:tc>
          <w:tcPr>
            <w:tcW w:w="447"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2</w:t>
            </w:r>
          </w:p>
        </w:tc>
        <w:tc>
          <w:tcPr>
            <w:tcW w:w="746"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709"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2</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Pr>
                <w:rFonts w:ascii="宋体" w:hAnsi="宋体" w:cs="宋体"/>
                <w:kern w:val="0"/>
                <w:sz w:val="18"/>
                <w:szCs w:val="18"/>
              </w:rPr>
              <w:t>1</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Pr="006E6E9B" w:rsidRDefault="00E76EDC" w:rsidP="005500AE">
            <w:pPr>
              <w:widowControl/>
              <w:jc w:val="center"/>
              <w:rPr>
                <w:rFonts w:ascii="宋体"/>
                <w:kern w:val="0"/>
                <w:sz w:val="18"/>
                <w:szCs w:val="18"/>
              </w:rPr>
            </w:pPr>
            <w:r w:rsidRPr="006E6E9B">
              <w:rPr>
                <w:rFonts w:ascii="宋体" w:hAnsi="宋体"/>
                <w:kern w:val="0"/>
                <w:sz w:val="18"/>
                <w:szCs w:val="18"/>
              </w:rPr>
              <w:t>01202040400</w:t>
            </w:r>
          </w:p>
        </w:tc>
        <w:tc>
          <w:tcPr>
            <w:tcW w:w="2268" w:type="dxa"/>
            <w:tcBorders>
              <w:top w:val="single" w:sz="4" w:space="0" w:color="auto"/>
              <w:left w:val="nil"/>
              <w:bottom w:val="single" w:sz="8" w:space="0" w:color="auto"/>
              <w:right w:val="single" w:sz="8" w:space="0" w:color="auto"/>
            </w:tcBorders>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中国古代文学</w:t>
            </w:r>
            <w:r w:rsidRPr="00BD10E3">
              <w:rPr>
                <w:rFonts w:ascii="宋体" w:hAnsi="宋体" w:cs="宋体"/>
                <w:kern w:val="0"/>
                <w:sz w:val="18"/>
                <w:szCs w:val="18"/>
              </w:rPr>
              <w:t>2</w:t>
            </w:r>
          </w:p>
        </w:tc>
        <w:tc>
          <w:tcPr>
            <w:tcW w:w="404"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查</w:t>
            </w:r>
          </w:p>
        </w:tc>
        <w:tc>
          <w:tcPr>
            <w:tcW w:w="447"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4</w:t>
            </w:r>
          </w:p>
        </w:tc>
        <w:tc>
          <w:tcPr>
            <w:tcW w:w="746"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72</w:t>
            </w:r>
          </w:p>
        </w:tc>
        <w:tc>
          <w:tcPr>
            <w:tcW w:w="709" w:type="dxa"/>
            <w:tcBorders>
              <w:top w:val="nil"/>
              <w:left w:val="nil"/>
              <w:bottom w:val="single" w:sz="8" w:space="0" w:color="auto"/>
              <w:right w:val="single" w:sz="8" w:space="0" w:color="auto"/>
            </w:tcBorders>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72</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4</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jc w:val="center"/>
              <w:rPr>
                <w:rFonts w:ascii="宋体" w:cs="宋体"/>
                <w:kern w:val="0"/>
                <w:sz w:val="18"/>
                <w:szCs w:val="18"/>
              </w:rPr>
            </w:pPr>
            <w:r w:rsidRPr="00BD10E3">
              <w:rPr>
                <w:rFonts w:ascii="宋体" w:hAnsi="宋体" w:cs="宋体"/>
                <w:kern w:val="0"/>
                <w:sz w:val="18"/>
                <w:szCs w:val="18"/>
              </w:rPr>
              <w:t>2</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Pr="006E6E9B" w:rsidRDefault="00E76EDC" w:rsidP="005500AE">
            <w:pPr>
              <w:widowControl/>
              <w:jc w:val="center"/>
              <w:rPr>
                <w:rFonts w:ascii="宋体" w:hAnsi="宋体"/>
                <w:kern w:val="0"/>
                <w:sz w:val="18"/>
                <w:szCs w:val="18"/>
              </w:rPr>
            </w:pPr>
            <w:r w:rsidRPr="006E6E9B">
              <w:rPr>
                <w:rFonts w:ascii="宋体"/>
                <w:kern w:val="0"/>
                <w:sz w:val="18"/>
                <w:szCs w:val="18"/>
              </w:rPr>
              <w:t>0</w:t>
            </w:r>
            <w:r w:rsidRPr="006E6E9B">
              <w:rPr>
                <w:rFonts w:ascii="宋体" w:hAnsi="宋体"/>
                <w:kern w:val="0"/>
                <w:sz w:val="18"/>
                <w:szCs w:val="18"/>
              </w:rPr>
              <w:t>1055040300</w:t>
            </w:r>
          </w:p>
        </w:tc>
        <w:tc>
          <w:tcPr>
            <w:tcW w:w="2268" w:type="dxa"/>
            <w:tcBorders>
              <w:top w:val="single" w:sz="4" w:space="0" w:color="auto"/>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现代汉语</w:t>
            </w:r>
            <w:r w:rsidRPr="00BD10E3">
              <w:rPr>
                <w:rFonts w:ascii="宋体" w:hAnsi="宋体" w:cs="宋体"/>
                <w:kern w:val="0"/>
                <w:sz w:val="18"/>
                <w:szCs w:val="18"/>
              </w:rPr>
              <w:t>2</w:t>
            </w:r>
          </w:p>
        </w:tc>
        <w:tc>
          <w:tcPr>
            <w:tcW w:w="404"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试</w:t>
            </w:r>
          </w:p>
        </w:tc>
        <w:tc>
          <w:tcPr>
            <w:tcW w:w="447"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746"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9" w:type="dxa"/>
            <w:tcBorders>
              <w:top w:val="nil"/>
              <w:left w:val="nil"/>
              <w:bottom w:val="single" w:sz="8" w:space="0" w:color="auto"/>
              <w:right w:val="single" w:sz="8" w:space="0" w:color="auto"/>
            </w:tcBorders>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jc w:val="center"/>
              <w:rPr>
                <w:rFonts w:ascii="宋体" w:cs="宋体"/>
                <w:kern w:val="0"/>
                <w:sz w:val="18"/>
                <w:szCs w:val="18"/>
              </w:rPr>
            </w:pPr>
            <w:r w:rsidRPr="00BD10E3">
              <w:rPr>
                <w:rFonts w:ascii="宋体" w:hAnsi="宋体" w:cs="宋体"/>
                <w:kern w:val="0"/>
                <w:sz w:val="18"/>
                <w:szCs w:val="18"/>
              </w:rPr>
              <w:t>2</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Pr="006E6E9B" w:rsidRDefault="00E76EDC" w:rsidP="005500AE">
            <w:pPr>
              <w:widowControl/>
              <w:jc w:val="center"/>
              <w:rPr>
                <w:rFonts w:ascii="宋体"/>
                <w:kern w:val="0"/>
                <w:sz w:val="18"/>
                <w:szCs w:val="18"/>
              </w:rPr>
            </w:pPr>
            <w:r w:rsidRPr="006E6E9B">
              <w:rPr>
                <w:rFonts w:ascii="宋体" w:hAnsi="宋体"/>
                <w:kern w:val="0"/>
                <w:sz w:val="18"/>
                <w:szCs w:val="18"/>
              </w:rPr>
              <w:t>01109040200</w:t>
            </w:r>
          </w:p>
        </w:tc>
        <w:tc>
          <w:tcPr>
            <w:tcW w:w="2268" w:type="dxa"/>
            <w:tcBorders>
              <w:top w:val="single" w:sz="4" w:space="0" w:color="auto"/>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写作</w:t>
            </w:r>
          </w:p>
        </w:tc>
        <w:tc>
          <w:tcPr>
            <w:tcW w:w="404"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查</w:t>
            </w:r>
          </w:p>
        </w:tc>
        <w:tc>
          <w:tcPr>
            <w:tcW w:w="447"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2</w:t>
            </w:r>
          </w:p>
        </w:tc>
        <w:tc>
          <w:tcPr>
            <w:tcW w:w="746"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36</w:t>
            </w:r>
          </w:p>
        </w:tc>
        <w:tc>
          <w:tcPr>
            <w:tcW w:w="709"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Pr>
                <w:rFonts w:ascii="宋体" w:hAnsi="宋体" w:cs="宋体"/>
                <w:kern w:val="0"/>
                <w:sz w:val="18"/>
                <w:szCs w:val="18"/>
              </w:rPr>
              <w:t>18</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Pr>
                <w:rFonts w:ascii="宋体" w:hAnsi="宋体" w:cs="宋体"/>
                <w:kern w:val="0"/>
                <w:sz w:val="18"/>
                <w:szCs w:val="18"/>
              </w:rPr>
              <w:t>18</w:t>
            </w: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Pr>
                <w:rFonts w:ascii="宋体" w:hAnsi="宋体" w:cs="宋体"/>
                <w:kern w:val="0"/>
                <w:sz w:val="18"/>
                <w:szCs w:val="18"/>
              </w:rPr>
              <w:t>1+1</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jc w:val="center"/>
              <w:rPr>
                <w:rFonts w:ascii="宋体" w:cs="宋体"/>
                <w:kern w:val="0"/>
                <w:sz w:val="18"/>
                <w:szCs w:val="18"/>
              </w:rPr>
            </w:pPr>
            <w:r w:rsidRPr="00BD10E3">
              <w:rPr>
                <w:rFonts w:ascii="宋体" w:hAnsi="宋体" w:cs="宋体"/>
                <w:kern w:val="0"/>
                <w:sz w:val="18"/>
                <w:szCs w:val="18"/>
              </w:rPr>
              <w:t>2</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Pr="006E6E9B" w:rsidRDefault="00E76EDC" w:rsidP="005500AE">
            <w:pPr>
              <w:widowControl/>
              <w:jc w:val="center"/>
              <w:rPr>
                <w:rFonts w:ascii="宋体"/>
                <w:kern w:val="0"/>
                <w:sz w:val="18"/>
                <w:szCs w:val="18"/>
              </w:rPr>
            </w:pPr>
            <w:r w:rsidRPr="006E6E9B">
              <w:rPr>
                <w:rFonts w:ascii="宋体" w:hAnsi="宋体"/>
                <w:kern w:val="0"/>
                <w:sz w:val="18"/>
                <w:szCs w:val="18"/>
              </w:rPr>
              <w:t>01219040200</w:t>
            </w:r>
          </w:p>
        </w:tc>
        <w:tc>
          <w:tcPr>
            <w:tcW w:w="2268" w:type="dxa"/>
            <w:tcBorders>
              <w:top w:val="single" w:sz="4" w:space="0" w:color="auto"/>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hint="eastAsia"/>
                <w:sz w:val="18"/>
                <w:szCs w:val="18"/>
              </w:rPr>
              <w:t>西方文化概论</w:t>
            </w:r>
          </w:p>
        </w:tc>
        <w:tc>
          <w:tcPr>
            <w:tcW w:w="404"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Pr>
                <w:rFonts w:ascii="宋体" w:hAnsi="宋体" w:cs="宋体" w:hint="eastAsia"/>
                <w:kern w:val="0"/>
                <w:sz w:val="18"/>
                <w:szCs w:val="18"/>
              </w:rPr>
              <w:t>查</w:t>
            </w:r>
          </w:p>
        </w:tc>
        <w:tc>
          <w:tcPr>
            <w:tcW w:w="447"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2</w:t>
            </w:r>
          </w:p>
        </w:tc>
        <w:tc>
          <w:tcPr>
            <w:tcW w:w="746"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709"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2</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Pr>
                <w:rFonts w:ascii="宋体" w:hAnsi="宋体" w:cs="宋体"/>
                <w:kern w:val="0"/>
                <w:sz w:val="18"/>
                <w:szCs w:val="18"/>
              </w:rPr>
              <w:t>2</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Pr="006E6E9B" w:rsidRDefault="00E76EDC" w:rsidP="005500AE">
            <w:pPr>
              <w:widowControl/>
              <w:jc w:val="center"/>
              <w:rPr>
                <w:rFonts w:ascii="宋体"/>
                <w:kern w:val="0"/>
                <w:sz w:val="18"/>
                <w:szCs w:val="18"/>
              </w:rPr>
            </w:pPr>
            <w:r w:rsidRPr="006E6E9B">
              <w:rPr>
                <w:rFonts w:ascii="宋体" w:hAnsi="宋体"/>
                <w:kern w:val="0"/>
                <w:sz w:val="18"/>
                <w:szCs w:val="18"/>
              </w:rPr>
              <w:t>01213040300</w:t>
            </w:r>
          </w:p>
        </w:tc>
        <w:tc>
          <w:tcPr>
            <w:tcW w:w="2268" w:type="dxa"/>
            <w:tcBorders>
              <w:top w:val="single" w:sz="4" w:space="0" w:color="auto"/>
              <w:left w:val="nil"/>
              <w:bottom w:val="single" w:sz="8" w:space="0" w:color="auto"/>
              <w:right w:val="single" w:sz="8" w:space="0" w:color="auto"/>
            </w:tcBorders>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中国现</w:t>
            </w:r>
            <w:r>
              <w:rPr>
                <w:rFonts w:ascii="宋体" w:hAnsi="宋体" w:cs="宋体" w:hint="eastAsia"/>
                <w:kern w:val="0"/>
                <w:sz w:val="18"/>
                <w:szCs w:val="18"/>
              </w:rPr>
              <w:t>当</w:t>
            </w:r>
            <w:r w:rsidRPr="00BD10E3">
              <w:rPr>
                <w:rFonts w:ascii="宋体" w:hAnsi="宋体" w:cs="宋体" w:hint="eastAsia"/>
                <w:kern w:val="0"/>
                <w:sz w:val="18"/>
                <w:szCs w:val="18"/>
              </w:rPr>
              <w:t>代文学</w:t>
            </w:r>
          </w:p>
        </w:tc>
        <w:tc>
          <w:tcPr>
            <w:tcW w:w="404"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试</w:t>
            </w:r>
          </w:p>
        </w:tc>
        <w:tc>
          <w:tcPr>
            <w:tcW w:w="447"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746"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9" w:type="dxa"/>
            <w:tcBorders>
              <w:top w:val="nil"/>
              <w:left w:val="nil"/>
              <w:bottom w:val="single" w:sz="8" w:space="0" w:color="auto"/>
              <w:right w:val="single" w:sz="8" w:space="0" w:color="auto"/>
            </w:tcBorders>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jc w:val="center"/>
              <w:rPr>
                <w:rFonts w:ascii="宋体" w:cs="宋体"/>
                <w:kern w:val="0"/>
                <w:sz w:val="18"/>
                <w:szCs w:val="18"/>
              </w:rPr>
            </w:pPr>
            <w:r>
              <w:rPr>
                <w:rFonts w:ascii="宋体" w:hAnsi="宋体" w:cs="宋体"/>
                <w:kern w:val="0"/>
                <w:sz w:val="18"/>
                <w:szCs w:val="18"/>
              </w:rPr>
              <w:t>2</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Pr="006E6E9B" w:rsidRDefault="00E76EDC" w:rsidP="005500AE">
            <w:pPr>
              <w:widowControl/>
              <w:jc w:val="center"/>
              <w:rPr>
                <w:rFonts w:ascii="宋体" w:hAnsi="宋体"/>
                <w:kern w:val="0"/>
                <w:sz w:val="18"/>
                <w:szCs w:val="18"/>
              </w:rPr>
            </w:pPr>
            <w:r w:rsidRPr="006E6E9B">
              <w:rPr>
                <w:rFonts w:ascii="宋体"/>
                <w:kern w:val="0"/>
                <w:sz w:val="18"/>
                <w:szCs w:val="18"/>
              </w:rPr>
              <w:t>0</w:t>
            </w:r>
            <w:r w:rsidRPr="006E6E9B">
              <w:rPr>
                <w:rFonts w:ascii="宋体" w:hAnsi="宋体"/>
                <w:kern w:val="0"/>
                <w:sz w:val="18"/>
                <w:szCs w:val="18"/>
              </w:rPr>
              <w:t>1021040300</w:t>
            </w:r>
          </w:p>
        </w:tc>
        <w:tc>
          <w:tcPr>
            <w:tcW w:w="2268" w:type="dxa"/>
            <w:tcBorders>
              <w:top w:val="single" w:sz="4" w:space="0" w:color="auto"/>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古代汉语</w:t>
            </w:r>
            <w:r w:rsidRPr="00BD10E3">
              <w:rPr>
                <w:rFonts w:ascii="宋体" w:hAnsi="宋体" w:cs="宋体"/>
                <w:kern w:val="0"/>
                <w:sz w:val="18"/>
                <w:szCs w:val="18"/>
              </w:rPr>
              <w:t>1</w:t>
            </w:r>
          </w:p>
        </w:tc>
        <w:tc>
          <w:tcPr>
            <w:tcW w:w="404"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查</w:t>
            </w:r>
          </w:p>
        </w:tc>
        <w:tc>
          <w:tcPr>
            <w:tcW w:w="447"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746"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9"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jc w:val="center"/>
              <w:rPr>
                <w:rFonts w:ascii="宋体" w:cs="宋体"/>
                <w:kern w:val="0"/>
                <w:sz w:val="18"/>
                <w:szCs w:val="18"/>
              </w:rPr>
            </w:pPr>
            <w:r>
              <w:rPr>
                <w:rFonts w:ascii="宋体" w:hAnsi="宋体" w:cs="宋体"/>
                <w:kern w:val="0"/>
                <w:sz w:val="18"/>
                <w:szCs w:val="18"/>
              </w:rPr>
              <w:t>3</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center"/>
          </w:tcPr>
          <w:p w:rsidR="00E76EDC" w:rsidRDefault="00E76EDC" w:rsidP="005500AE">
            <w:pPr>
              <w:spacing w:line="280" w:lineRule="exact"/>
              <w:jc w:val="center"/>
              <w:rPr>
                <w:rFonts w:ascii="宋体"/>
                <w:sz w:val="18"/>
                <w:szCs w:val="18"/>
              </w:rPr>
            </w:pPr>
            <w:r>
              <w:rPr>
                <w:rFonts w:ascii="宋体" w:hAnsi="宋体"/>
                <w:sz w:val="18"/>
                <w:szCs w:val="18"/>
              </w:rPr>
              <w:t>01217040200</w:t>
            </w:r>
          </w:p>
        </w:tc>
        <w:tc>
          <w:tcPr>
            <w:tcW w:w="2268" w:type="dxa"/>
            <w:tcBorders>
              <w:top w:val="single" w:sz="4" w:space="0" w:color="auto"/>
              <w:left w:val="nil"/>
              <w:bottom w:val="single" w:sz="8" w:space="0" w:color="auto"/>
              <w:right w:val="single" w:sz="8" w:space="0" w:color="auto"/>
            </w:tcBorders>
          </w:tcPr>
          <w:p w:rsidR="00E76EDC" w:rsidRPr="00BD10E3" w:rsidRDefault="00E76EDC" w:rsidP="005500AE">
            <w:pPr>
              <w:widowControl/>
              <w:jc w:val="center"/>
              <w:rPr>
                <w:rFonts w:ascii="宋体" w:cs="宋体"/>
                <w:kern w:val="0"/>
                <w:sz w:val="18"/>
                <w:szCs w:val="18"/>
              </w:rPr>
            </w:pPr>
            <w:r>
              <w:rPr>
                <w:rFonts w:ascii="宋体" w:hAnsi="宋体" w:cs="宋体" w:hint="eastAsia"/>
                <w:kern w:val="0"/>
                <w:sz w:val="18"/>
                <w:szCs w:val="18"/>
              </w:rPr>
              <w:t>海外华文文学</w:t>
            </w:r>
          </w:p>
        </w:tc>
        <w:tc>
          <w:tcPr>
            <w:tcW w:w="404"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Pr>
                <w:rFonts w:ascii="宋体" w:hAnsi="宋体" w:cs="宋体" w:hint="eastAsia"/>
                <w:kern w:val="0"/>
                <w:sz w:val="18"/>
                <w:szCs w:val="18"/>
              </w:rPr>
              <w:t>查</w:t>
            </w:r>
          </w:p>
        </w:tc>
        <w:tc>
          <w:tcPr>
            <w:tcW w:w="447"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2</w:t>
            </w:r>
          </w:p>
        </w:tc>
        <w:tc>
          <w:tcPr>
            <w:tcW w:w="746"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709"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2</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jc w:val="center"/>
              <w:rPr>
                <w:rFonts w:ascii="宋体" w:cs="宋体"/>
                <w:kern w:val="0"/>
                <w:sz w:val="18"/>
                <w:szCs w:val="18"/>
              </w:rPr>
            </w:pPr>
            <w:r>
              <w:rPr>
                <w:rFonts w:ascii="宋体" w:hAnsi="宋体" w:cs="宋体"/>
                <w:kern w:val="0"/>
                <w:sz w:val="18"/>
                <w:szCs w:val="18"/>
              </w:rPr>
              <w:t>3</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Pr="006E6E9B" w:rsidRDefault="00E76EDC" w:rsidP="005500AE">
            <w:pPr>
              <w:widowControl/>
              <w:jc w:val="center"/>
              <w:rPr>
                <w:rFonts w:ascii="宋体"/>
                <w:kern w:val="0"/>
                <w:sz w:val="18"/>
                <w:szCs w:val="18"/>
              </w:rPr>
            </w:pPr>
            <w:r w:rsidRPr="006E6E9B">
              <w:rPr>
                <w:rFonts w:ascii="宋体" w:hAnsi="宋体"/>
                <w:kern w:val="0"/>
                <w:sz w:val="18"/>
                <w:szCs w:val="18"/>
              </w:rPr>
              <w:t>01214040200</w:t>
            </w:r>
          </w:p>
        </w:tc>
        <w:tc>
          <w:tcPr>
            <w:tcW w:w="2268" w:type="dxa"/>
            <w:tcBorders>
              <w:top w:val="single" w:sz="4" w:space="0" w:color="auto"/>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hint="eastAsia"/>
                <w:sz w:val="18"/>
                <w:szCs w:val="18"/>
              </w:rPr>
              <w:t>双语教育</w:t>
            </w:r>
            <w:r>
              <w:rPr>
                <w:rFonts w:hint="eastAsia"/>
                <w:sz w:val="18"/>
                <w:szCs w:val="18"/>
              </w:rPr>
              <w:t>概论</w:t>
            </w:r>
          </w:p>
        </w:tc>
        <w:tc>
          <w:tcPr>
            <w:tcW w:w="404"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Pr>
                <w:rFonts w:ascii="宋体" w:hAnsi="宋体" w:hint="eastAsia"/>
                <w:sz w:val="18"/>
                <w:szCs w:val="18"/>
              </w:rPr>
              <w:t>试</w:t>
            </w:r>
          </w:p>
        </w:tc>
        <w:tc>
          <w:tcPr>
            <w:tcW w:w="447"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2</w:t>
            </w:r>
          </w:p>
        </w:tc>
        <w:tc>
          <w:tcPr>
            <w:tcW w:w="746"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709"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2</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Pr>
                <w:rFonts w:ascii="宋体" w:hAnsi="宋体" w:cs="宋体"/>
                <w:kern w:val="0"/>
                <w:sz w:val="18"/>
                <w:szCs w:val="18"/>
              </w:rPr>
              <w:t>3</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center"/>
          </w:tcPr>
          <w:p w:rsidR="00E76EDC" w:rsidRPr="006E6E9B" w:rsidRDefault="00E76EDC" w:rsidP="005500AE">
            <w:pPr>
              <w:spacing w:line="280" w:lineRule="exact"/>
              <w:jc w:val="center"/>
              <w:rPr>
                <w:rFonts w:ascii="宋体"/>
                <w:sz w:val="18"/>
                <w:szCs w:val="18"/>
              </w:rPr>
            </w:pPr>
            <w:r w:rsidRPr="006E6E9B">
              <w:rPr>
                <w:rFonts w:ascii="宋体" w:hAnsi="宋体"/>
                <w:sz w:val="18"/>
                <w:szCs w:val="18"/>
              </w:rPr>
              <w:t>01216040200</w:t>
            </w:r>
          </w:p>
        </w:tc>
        <w:tc>
          <w:tcPr>
            <w:tcW w:w="2268" w:type="dxa"/>
            <w:tcBorders>
              <w:top w:val="single" w:sz="4" w:space="0" w:color="auto"/>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Pr>
                <w:rFonts w:ascii="宋体" w:hAnsi="宋体" w:hint="eastAsia"/>
                <w:sz w:val="18"/>
                <w:szCs w:val="18"/>
              </w:rPr>
              <w:t>应用语言学</w:t>
            </w:r>
          </w:p>
        </w:tc>
        <w:tc>
          <w:tcPr>
            <w:tcW w:w="404"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cs="宋体" w:hint="eastAsia"/>
                <w:kern w:val="0"/>
                <w:sz w:val="18"/>
                <w:szCs w:val="18"/>
              </w:rPr>
              <w:t>试</w:t>
            </w:r>
          </w:p>
        </w:tc>
        <w:tc>
          <w:tcPr>
            <w:tcW w:w="447"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2</w:t>
            </w:r>
          </w:p>
        </w:tc>
        <w:tc>
          <w:tcPr>
            <w:tcW w:w="746"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709"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2</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Pr>
                <w:rFonts w:ascii="宋体" w:hAnsi="宋体" w:cs="宋体"/>
                <w:kern w:val="0"/>
                <w:sz w:val="18"/>
                <w:szCs w:val="18"/>
              </w:rPr>
              <w:t>3</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Pr="006E6E9B" w:rsidRDefault="00E76EDC" w:rsidP="005500AE">
            <w:pPr>
              <w:widowControl/>
              <w:jc w:val="center"/>
              <w:rPr>
                <w:rFonts w:ascii="宋体" w:hAnsi="宋体"/>
                <w:kern w:val="0"/>
                <w:sz w:val="18"/>
                <w:szCs w:val="18"/>
              </w:rPr>
            </w:pPr>
            <w:r w:rsidRPr="006E6E9B">
              <w:rPr>
                <w:rFonts w:ascii="宋体"/>
                <w:kern w:val="0"/>
                <w:sz w:val="18"/>
                <w:szCs w:val="18"/>
              </w:rPr>
              <w:t>0</w:t>
            </w:r>
            <w:r w:rsidRPr="006E6E9B">
              <w:rPr>
                <w:rFonts w:ascii="宋体" w:hAnsi="宋体"/>
                <w:kern w:val="0"/>
                <w:sz w:val="18"/>
                <w:szCs w:val="18"/>
              </w:rPr>
              <w:t>1022040300</w:t>
            </w:r>
          </w:p>
        </w:tc>
        <w:tc>
          <w:tcPr>
            <w:tcW w:w="2268" w:type="dxa"/>
            <w:tcBorders>
              <w:top w:val="single" w:sz="4" w:space="0" w:color="auto"/>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古代汉语</w:t>
            </w:r>
            <w:r w:rsidRPr="00BD10E3">
              <w:rPr>
                <w:rFonts w:ascii="宋体" w:hAnsi="宋体" w:cs="宋体"/>
                <w:kern w:val="0"/>
                <w:sz w:val="18"/>
                <w:szCs w:val="18"/>
              </w:rPr>
              <w:t>2</w:t>
            </w:r>
          </w:p>
        </w:tc>
        <w:tc>
          <w:tcPr>
            <w:tcW w:w="404"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试</w:t>
            </w:r>
          </w:p>
        </w:tc>
        <w:tc>
          <w:tcPr>
            <w:tcW w:w="447"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746"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9"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jc w:val="center"/>
              <w:rPr>
                <w:rFonts w:ascii="宋体" w:cs="宋体"/>
                <w:kern w:val="0"/>
                <w:sz w:val="18"/>
                <w:szCs w:val="18"/>
              </w:rPr>
            </w:pPr>
            <w:r>
              <w:rPr>
                <w:rFonts w:ascii="宋体" w:hAnsi="宋体" w:cs="宋体"/>
                <w:kern w:val="0"/>
                <w:sz w:val="18"/>
                <w:szCs w:val="18"/>
              </w:rPr>
              <w:t>4</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Pr="006E6E9B" w:rsidRDefault="00E76EDC" w:rsidP="005500AE">
            <w:pPr>
              <w:widowControl/>
              <w:jc w:val="center"/>
              <w:rPr>
                <w:rFonts w:ascii="宋体"/>
                <w:kern w:val="0"/>
                <w:sz w:val="18"/>
                <w:szCs w:val="18"/>
              </w:rPr>
            </w:pPr>
            <w:r w:rsidRPr="006E6E9B">
              <w:rPr>
                <w:rFonts w:ascii="宋体" w:hAnsi="宋体"/>
                <w:kern w:val="0"/>
                <w:sz w:val="18"/>
                <w:szCs w:val="18"/>
              </w:rPr>
              <w:t>01220040200</w:t>
            </w:r>
          </w:p>
        </w:tc>
        <w:tc>
          <w:tcPr>
            <w:tcW w:w="2268" w:type="dxa"/>
            <w:tcBorders>
              <w:top w:val="single" w:sz="4" w:space="0" w:color="auto"/>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hint="eastAsia"/>
                <w:sz w:val="18"/>
                <w:szCs w:val="18"/>
              </w:rPr>
              <w:t>跨文化交际学</w:t>
            </w:r>
          </w:p>
        </w:tc>
        <w:tc>
          <w:tcPr>
            <w:tcW w:w="404"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Pr>
                <w:rFonts w:ascii="宋体" w:hAnsi="宋体" w:cs="宋体" w:hint="eastAsia"/>
                <w:kern w:val="0"/>
                <w:sz w:val="18"/>
                <w:szCs w:val="18"/>
              </w:rPr>
              <w:t>查</w:t>
            </w:r>
          </w:p>
        </w:tc>
        <w:tc>
          <w:tcPr>
            <w:tcW w:w="447"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sz w:val="18"/>
                <w:szCs w:val="18"/>
              </w:rPr>
              <w:t>2</w:t>
            </w:r>
          </w:p>
        </w:tc>
        <w:tc>
          <w:tcPr>
            <w:tcW w:w="746"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sz w:val="18"/>
                <w:szCs w:val="18"/>
              </w:rPr>
              <w:t>36</w:t>
            </w:r>
          </w:p>
        </w:tc>
        <w:tc>
          <w:tcPr>
            <w:tcW w:w="709"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2</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Pr>
                <w:rFonts w:ascii="宋体" w:hAnsi="宋体" w:cs="宋体"/>
                <w:kern w:val="0"/>
                <w:sz w:val="18"/>
                <w:szCs w:val="18"/>
              </w:rPr>
              <w:t>4</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Pr="006E6E9B" w:rsidRDefault="00E76EDC" w:rsidP="005500AE">
            <w:pPr>
              <w:widowControl/>
              <w:jc w:val="center"/>
              <w:rPr>
                <w:rFonts w:ascii="宋体"/>
                <w:kern w:val="0"/>
                <w:sz w:val="18"/>
                <w:szCs w:val="18"/>
              </w:rPr>
            </w:pPr>
            <w:r w:rsidRPr="006E6E9B">
              <w:rPr>
                <w:rFonts w:ascii="宋体" w:hAnsi="宋体"/>
                <w:kern w:val="0"/>
                <w:sz w:val="18"/>
                <w:szCs w:val="18"/>
              </w:rPr>
              <w:t>01215040200</w:t>
            </w:r>
          </w:p>
        </w:tc>
        <w:tc>
          <w:tcPr>
            <w:tcW w:w="2268" w:type="dxa"/>
            <w:tcBorders>
              <w:top w:val="single" w:sz="4" w:space="0" w:color="auto"/>
              <w:left w:val="nil"/>
              <w:bottom w:val="single" w:sz="8" w:space="0" w:color="auto"/>
              <w:right w:val="single" w:sz="8" w:space="0" w:color="auto"/>
            </w:tcBorders>
          </w:tcPr>
          <w:p w:rsidR="00E76EDC" w:rsidRPr="00BD10E3" w:rsidRDefault="00E76EDC" w:rsidP="005500AE">
            <w:pPr>
              <w:jc w:val="center"/>
              <w:rPr>
                <w:sz w:val="18"/>
                <w:szCs w:val="18"/>
              </w:rPr>
            </w:pPr>
            <w:r w:rsidRPr="00BD10E3">
              <w:rPr>
                <w:rFonts w:ascii="宋体" w:hAnsi="宋体" w:hint="eastAsia"/>
                <w:sz w:val="18"/>
                <w:szCs w:val="18"/>
              </w:rPr>
              <w:t>对外汉语教学法</w:t>
            </w:r>
          </w:p>
        </w:tc>
        <w:tc>
          <w:tcPr>
            <w:tcW w:w="404" w:type="dxa"/>
            <w:tcBorders>
              <w:top w:val="nil"/>
              <w:left w:val="nil"/>
              <w:bottom w:val="single" w:sz="8" w:space="0" w:color="auto"/>
              <w:right w:val="single" w:sz="8" w:space="0" w:color="auto"/>
            </w:tcBorders>
            <w:vAlign w:val="center"/>
          </w:tcPr>
          <w:p w:rsidR="00E76EDC" w:rsidRDefault="00E76EDC" w:rsidP="005500AE">
            <w:pPr>
              <w:jc w:val="center"/>
              <w:rPr>
                <w:rFonts w:ascii="宋体"/>
                <w:sz w:val="18"/>
                <w:szCs w:val="18"/>
              </w:rPr>
            </w:pPr>
            <w:r>
              <w:rPr>
                <w:rFonts w:ascii="宋体" w:hAnsi="宋体" w:cs="宋体" w:hint="eastAsia"/>
                <w:sz w:val="18"/>
                <w:szCs w:val="18"/>
              </w:rPr>
              <w:t>查</w:t>
            </w:r>
          </w:p>
        </w:tc>
        <w:tc>
          <w:tcPr>
            <w:tcW w:w="447" w:type="dxa"/>
            <w:tcBorders>
              <w:top w:val="nil"/>
              <w:left w:val="nil"/>
              <w:bottom w:val="single" w:sz="8" w:space="0" w:color="auto"/>
              <w:right w:val="single" w:sz="8" w:space="0" w:color="auto"/>
            </w:tcBorders>
            <w:vAlign w:val="center"/>
          </w:tcPr>
          <w:p w:rsidR="00E76EDC" w:rsidRDefault="00E76EDC" w:rsidP="005500AE">
            <w:pPr>
              <w:jc w:val="center"/>
              <w:rPr>
                <w:rFonts w:ascii="宋体"/>
                <w:sz w:val="18"/>
                <w:szCs w:val="18"/>
              </w:rPr>
            </w:pPr>
            <w:r>
              <w:rPr>
                <w:rFonts w:ascii="宋体" w:hAnsi="宋体" w:cs="宋体"/>
                <w:sz w:val="18"/>
                <w:szCs w:val="18"/>
              </w:rPr>
              <w:t>2</w:t>
            </w:r>
          </w:p>
        </w:tc>
        <w:tc>
          <w:tcPr>
            <w:tcW w:w="746" w:type="dxa"/>
            <w:tcBorders>
              <w:top w:val="nil"/>
              <w:left w:val="nil"/>
              <w:bottom w:val="single" w:sz="8" w:space="0" w:color="auto"/>
              <w:right w:val="single" w:sz="8" w:space="0" w:color="auto"/>
            </w:tcBorders>
            <w:vAlign w:val="center"/>
          </w:tcPr>
          <w:p w:rsidR="00E76EDC" w:rsidRDefault="00E76EDC" w:rsidP="005500AE">
            <w:pPr>
              <w:jc w:val="center"/>
              <w:rPr>
                <w:rFonts w:ascii="宋体"/>
                <w:sz w:val="18"/>
                <w:szCs w:val="18"/>
              </w:rPr>
            </w:pPr>
            <w:r>
              <w:rPr>
                <w:rFonts w:ascii="宋体" w:hAnsi="宋体" w:cs="宋体"/>
                <w:sz w:val="18"/>
                <w:szCs w:val="18"/>
              </w:rPr>
              <w:t>36</w:t>
            </w:r>
          </w:p>
        </w:tc>
        <w:tc>
          <w:tcPr>
            <w:tcW w:w="709" w:type="dxa"/>
            <w:tcBorders>
              <w:top w:val="nil"/>
              <w:left w:val="nil"/>
              <w:bottom w:val="single" w:sz="8" w:space="0" w:color="auto"/>
              <w:right w:val="single" w:sz="8" w:space="0" w:color="auto"/>
            </w:tcBorders>
            <w:vAlign w:val="center"/>
          </w:tcPr>
          <w:p w:rsidR="00E76EDC" w:rsidRDefault="00E76EDC" w:rsidP="005500AE">
            <w:pPr>
              <w:jc w:val="center"/>
              <w:rPr>
                <w:rFonts w:ascii="宋体"/>
                <w:sz w:val="18"/>
                <w:szCs w:val="18"/>
              </w:rPr>
            </w:pPr>
            <w:r>
              <w:rPr>
                <w:rFonts w:ascii="宋体" w:hAnsi="宋体" w:cs="宋体"/>
                <w:sz w:val="18"/>
                <w:szCs w:val="18"/>
              </w:rPr>
              <w:t>36</w:t>
            </w:r>
          </w:p>
        </w:tc>
        <w:tc>
          <w:tcPr>
            <w:tcW w:w="708" w:type="dxa"/>
            <w:tcBorders>
              <w:top w:val="nil"/>
              <w:left w:val="nil"/>
              <w:bottom w:val="single" w:sz="8" w:space="0" w:color="auto"/>
              <w:right w:val="single" w:sz="8" w:space="0" w:color="auto"/>
            </w:tcBorders>
            <w:vAlign w:val="center"/>
          </w:tcPr>
          <w:p w:rsidR="00E76EDC" w:rsidRDefault="00E76EDC" w:rsidP="005500AE">
            <w:pPr>
              <w:jc w:val="center"/>
              <w:rPr>
                <w:rFonts w:ascii="宋体"/>
                <w:sz w:val="18"/>
                <w:szCs w:val="18"/>
              </w:rPr>
            </w:pPr>
          </w:p>
        </w:tc>
        <w:tc>
          <w:tcPr>
            <w:tcW w:w="993" w:type="dxa"/>
            <w:tcBorders>
              <w:top w:val="nil"/>
              <w:left w:val="nil"/>
              <w:bottom w:val="single" w:sz="8" w:space="0" w:color="auto"/>
              <w:right w:val="single" w:sz="4" w:space="0" w:color="auto"/>
            </w:tcBorders>
            <w:vAlign w:val="center"/>
          </w:tcPr>
          <w:p w:rsidR="00E76EDC" w:rsidRDefault="00E76EDC" w:rsidP="005500AE">
            <w:pPr>
              <w:jc w:val="center"/>
              <w:rPr>
                <w:rFonts w:ascii="宋体"/>
                <w:sz w:val="18"/>
                <w:szCs w:val="18"/>
              </w:rPr>
            </w:pPr>
            <w:r>
              <w:rPr>
                <w:rFonts w:ascii="宋体" w:hAnsi="宋体" w:cs="宋体"/>
                <w:sz w:val="18"/>
                <w:szCs w:val="18"/>
              </w:rPr>
              <w:t>2</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Pr>
                <w:rFonts w:ascii="宋体" w:hAnsi="宋体" w:cs="宋体"/>
                <w:kern w:val="0"/>
                <w:sz w:val="18"/>
                <w:szCs w:val="18"/>
              </w:rPr>
              <w:t>4</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bottom"/>
          </w:tcPr>
          <w:p w:rsidR="00E76EDC" w:rsidRPr="006E6E9B" w:rsidRDefault="00E76EDC" w:rsidP="005500AE">
            <w:pPr>
              <w:widowControl/>
              <w:jc w:val="center"/>
              <w:rPr>
                <w:rFonts w:ascii="宋体"/>
                <w:kern w:val="0"/>
                <w:sz w:val="18"/>
                <w:szCs w:val="18"/>
              </w:rPr>
            </w:pPr>
            <w:r w:rsidRPr="006E6E9B">
              <w:rPr>
                <w:rFonts w:ascii="宋体" w:hAnsi="宋体" w:cs="宋体"/>
                <w:kern w:val="0"/>
                <w:sz w:val="18"/>
                <w:szCs w:val="18"/>
              </w:rPr>
              <w:t>01068040200</w:t>
            </w:r>
          </w:p>
        </w:tc>
        <w:tc>
          <w:tcPr>
            <w:tcW w:w="2268" w:type="dxa"/>
            <w:tcBorders>
              <w:top w:val="single" w:sz="4" w:space="0" w:color="auto"/>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语言学概论</w:t>
            </w:r>
          </w:p>
        </w:tc>
        <w:tc>
          <w:tcPr>
            <w:tcW w:w="404"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试</w:t>
            </w:r>
          </w:p>
        </w:tc>
        <w:tc>
          <w:tcPr>
            <w:tcW w:w="447" w:type="dxa"/>
            <w:tcBorders>
              <w:top w:val="nil"/>
              <w:left w:val="nil"/>
              <w:bottom w:val="single" w:sz="8" w:space="0" w:color="auto"/>
              <w:right w:val="single" w:sz="8" w:space="0" w:color="auto"/>
            </w:tcBorders>
            <w:vAlign w:val="center"/>
          </w:tcPr>
          <w:p w:rsidR="00E76EDC" w:rsidRDefault="00E76EDC" w:rsidP="005500AE">
            <w:pPr>
              <w:jc w:val="center"/>
              <w:rPr>
                <w:rFonts w:ascii="宋体"/>
                <w:sz w:val="18"/>
                <w:szCs w:val="18"/>
              </w:rPr>
            </w:pPr>
            <w:r>
              <w:rPr>
                <w:rFonts w:ascii="宋体" w:hAnsi="宋体" w:cs="宋体"/>
                <w:sz w:val="18"/>
                <w:szCs w:val="18"/>
              </w:rPr>
              <w:t>2</w:t>
            </w:r>
          </w:p>
        </w:tc>
        <w:tc>
          <w:tcPr>
            <w:tcW w:w="746" w:type="dxa"/>
            <w:tcBorders>
              <w:top w:val="nil"/>
              <w:left w:val="nil"/>
              <w:bottom w:val="single" w:sz="8" w:space="0" w:color="auto"/>
              <w:right w:val="single" w:sz="8" w:space="0" w:color="auto"/>
            </w:tcBorders>
            <w:vAlign w:val="center"/>
          </w:tcPr>
          <w:p w:rsidR="00E76EDC" w:rsidRDefault="00E76EDC" w:rsidP="005500AE">
            <w:pPr>
              <w:jc w:val="center"/>
              <w:rPr>
                <w:rFonts w:ascii="宋体"/>
                <w:sz w:val="18"/>
                <w:szCs w:val="18"/>
              </w:rPr>
            </w:pPr>
            <w:r>
              <w:rPr>
                <w:rFonts w:ascii="宋体" w:hAnsi="宋体" w:cs="宋体"/>
                <w:sz w:val="18"/>
                <w:szCs w:val="18"/>
              </w:rPr>
              <w:t>36</w:t>
            </w:r>
          </w:p>
        </w:tc>
        <w:tc>
          <w:tcPr>
            <w:tcW w:w="709" w:type="dxa"/>
            <w:tcBorders>
              <w:top w:val="nil"/>
              <w:left w:val="nil"/>
              <w:bottom w:val="single" w:sz="8" w:space="0" w:color="auto"/>
              <w:right w:val="single" w:sz="8" w:space="0" w:color="auto"/>
            </w:tcBorders>
            <w:vAlign w:val="center"/>
          </w:tcPr>
          <w:p w:rsidR="00E76EDC" w:rsidRDefault="00E76EDC" w:rsidP="005500AE">
            <w:pPr>
              <w:jc w:val="center"/>
              <w:rPr>
                <w:rFonts w:ascii="宋体"/>
                <w:sz w:val="18"/>
                <w:szCs w:val="18"/>
              </w:rPr>
            </w:pPr>
            <w:r>
              <w:rPr>
                <w:rFonts w:ascii="宋体" w:hAnsi="宋体" w:cs="宋体"/>
                <w:sz w:val="18"/>
                <w:szCs w:val="18"/>
              </w:rPr>
              <w:t>36</w:t>
            </w:r>
          </w:p>
        </w:tc>
        <w:tc>
          <w:tcPr>
            <w:tcW w:w="708" w:type="dxa"/>
            <w:tcBorders>
              <w:top w:val="nil"/>
              <w:left w:val="nil"/>
              <w:bottom w:val="single" w:sz="8" w:space="0" w:color="auto"/>
              <w:right w:val="single" w:sz="8" w:space="0" w:color="auto"/>
            </w:tcBorders>
            <w:vAlign w:val="center"/>
          </w:tcPr>
          <w:p w:rsidR="00E76EDC" w:rsidRDefault="00E76EDC" w:rsidP="005500AE">
            <w:pPr>
              <w:jc w:val="center"/>
              <w:rPr>
                <w:rFonts w:ascii="宋体"/>
                <w:sz w:val="18"/>
                <w:szCs w:val="18"/>
              </w:rPr>
            </w:pPr>
          </w:p>
        </w:tc>
        <w:tc>
          <w:tcPr>
            <w:tcW w:w="993" w:type="dxa"/>
            <w:tcBorders>
              <w:top w:val="nil"/>
              <w:left w:val="nil"/>
              <w:bottom w:val="single" w:sz="8" w:space="0" w:color="auto"/>
              <w:right w:val="single" w:sz="4" w:space="0" w:color="auto"/>
            </w:tcBorders>
            <w:vAlign w:val="center"/>
          </w:tcPr>
          <w:p w:rsidR="00E76EDC" w:rsidRDefault="00E76EDC" w:rsidP="005500AE">
            <w:pPr>
              <w:jc w:val="center"/>
              <w:rPr>
                <w:rFonts w:ascii="宋体"/>
                <w:sz w:val="18"/>
                <w:szCs w:val="18"/>
              </w:rPr>
            </w:pPr>
            <w:r>
              <w:rPr>
                <w:rFonts w:ascii="宋体" w:hAnsi="宋体" w:cs="宋体"/>
                <w:sz w:val="18"/>
                <w:szCs w:val="18"/>
              </w:rPr>
              <w:t>2</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jc w:val="center"/>
              <w:rPr>
                <w:rFonts w:ascii="宋体" w:cs="宋体"/>
                <w:kern w:val="0"/>
                <w:sz w:val="18"/>
                <w:szCs w:val="18"/>
              </w:rPr>
            </w:pPr>
            <w:r>
              <w:rPr>
                <w:rFonts w:ascii="宋体" w:hAnsi="宋体" w:cs="宋体"/>
                <w:kern w:val="0"/>
                <w:sz w:val="18"/>
                <w:szCs w:val="18"/>
              </w:rPr>
              <w:t>4</w:t>
            </w:r>
          </w:p>
        </w:tc>
      </w:tr>
      <w:tr w:rsidR="00E76EDC" w:rsidRPr="00BD10E3" w:rsidTr="005500AE">
        <w:trPr>
          <w:trHeight w:val="284"/>
          <w:jc w:val="center"/>
        </w:trPr>
        <w:tc>
          <w:tcPr>
            <w:tcW w:w="1630" w:type="dxa"/>
            <w:tcBorders>
              <w:top w:val="single" w:sz="4" w:space="0" w:color="auto"/>
              <w:left w:val="single" w:sz="8" w:space="0" w:color="auto"/>
              <w:bottom w:val="single" w:sz="8" w:space="0" w:color="auto"/>
              <w:right w:val="single" w:sz="8" w:space="0" w:color="auto"/>
            </w:tcBorders>
            <w:vAlign w:val="center"/>
          </w:tcPr>
          <w:p w:rsidR="00E76EDC" w:rsidRDefault="00E76EDC" w:rsidP="005500AE">
            <w:pPr>
              <w:spacing w:line="280" w:lineRule="exact"/>
              <w:jc w:val="center"/>
              <w:rPr>
                <w:rFonts w:ascii="宋体"/>
                <w:sz w:val="18"/>
                <w:szCs w:val="18"/>
              </w:rPr>
            </w:pPr>
            <w:r>
              <w:rPr>
                <w:rFonts w:ascii="宋体" w:hAnsi="宋体"/>
                <w:sz w:val="18"/>
                <w:szCs w:val="18"/>
              </w:rPr>
              <w:t>01110040300</w:t>
            </w:r>
          </w:p>
        </w:tc>
        <w:tc>
          <w:tcPr>
            <w:tcW w:w="2268" w:type="dxa"/>
            <w:tcBorders>
              <w:top w:val="single" w:sz="4" w:space="0" w:color="auto"/>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外国文学</w:t>
            </w:r>
          </w:p>
        </w:tc>
        <w:tc>
          <w:tcPr>
            <w:tcW w:w="404"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hint="eastAsia"/>
                <w:kern w:val="0"/>
                <w:sz w:val="18"/>
                <w:szCs w:val="18"/>
              </w:rPr>
              <w:t>试</w:t>
            </w:r>
          </w:p>
        </w:tc>
        <w:tc>
          <w:tcPr>
            <w:tcW w:w="447"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746"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9"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54</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3</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jc w:val="center"/>
              <w:rPr>
                <w:rFonts w:ascii="宋体" w:cs="宋体"/>
                <w:kern w:val="0"/>
                <w:sz w:val="18"/>
                <w:szCs w:val="18"/>
              </w:rPr>
            </w:pPr>
            <w:r>
              <w:rPr>
                <w:rFonts w:ascii="宋体" w:hAnsi="宋体" w:cs="宋体"/>
                <w:kern w:val="0"/>
                <w:sz w:val="18"/>
                <w:szCs w:val="18"/>
              </w:rPr>
              <w:t>5</w:t>
            </w:r>
          </w:p>
        </w:tc>
      </w:tr>
      <w:tr w:rsidR="00E76EDC" w:rsidRPr="00BD10E3" w:rsidTr="005500AE">
        <w:trPr>
          <w:trHeight w:val="284"/>
          <w:jc w:val="center"/>
        </w:trPr>
        <w:tc>
          <w:tcPr>
            <w:tcW w:w="1630" w:type="dxa"/>
            <w:tcBorders>
              <w:top w:val="single" w:sz="4" w:space="0" w:color="auto"/>
              <w:left w:val="single" w:sz="4" w:space="0" w:color="auto"/>
              <w:bottom w:val="single" w:sz="8" w:space="0" w:color="auto"/>
              <w:right w:val="single" w:sz="8" w:space="0" w:color="auto"/>
            </w:tcBorders>
            <w:vAlign w:val="center"/>
          </w:tcPr>
          <w:p w:rsidR="00E76EDC" w:rsidRDefault="00E76EDC" w:rsidP="005500AE">
            <w:pPr>
              <w:spacing w:line="280" w:lineRule="exact"/>
              <w:jc w:val="center"/>
              <w:rPr>
                <w:rFonts w:ascii="宋体"/>
                <w:sz w:val="18"/>
                <w:szCs w:val="18"/>
              </w:rPr>
            </w:pPr>
            <w:r>
              <w:rPr>
                <w:rFonts w:ascii="宋体" w:hAnsi="宋体"/>
                <w:sz w:val="18"/>
                <w:szCs w:val="18"/>
              </w:rPr>
              <w:t>01104040200</w:t>
            </w:r>
          </w:p>
        </w:tc>
        <w:tc>
          <w:tcPr>
            <w:tcW w:w="2268" w:type="dxa"/>
            <w:tcBorders>
              <w:top w:val="single" w:sz="4" w:space="0" w:color="auto"/>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hint="eastAsia"/>
                <w:sz w:val="18"/>
                <w:szCs w:val="18"/>
              </w:rPr>
              <w:t>英语</w:t>
            </w:r>
            <w:r>
              <w:rPr>
                <w:rFonts w:ascii="宋体" w:hAnsi="宋体" w:hint="eastAsia"/>
                <w:sz w:val="18"/>
                <w:szCs w:val="18"/>
              </w:rPr>
              <w:t>听说</w:t>
            </w:r>
            <w:r w:rsidRPr="00BD10E3">
              <w:rPr>
                <w:rFonts w:ascii="宋体" w:hAnsi="宋体"/>
                <w:sz w:val="18"/>
                <w:szCs w:val="18"/>
              </w:rPr>
              <w:t>1</w:t>
            </w:r>
          </w:p>
        </w:tc>
        <w:tc>
          <w:tcPr>
            <w:tcW w:w="404" w:type="dxa"/>
            <w:tcBorders>
              <w:top w:val="nil"/>
              <w:left w:val="nil"/>
              <w:bottom w:val="single" w:sz="8" w:space="0" w:color="auto"/>
              <w:right w:val="single" w:sz="8" w:space="0" w:color="auto"/>
            </w:tcBorders>
          </w:tcPr>
          <w:p w:rsidR="00E76EDC" w:rsidRPr="00BD10E3" w:rsidRDefault="00E76EDC" w:rsidP="005500AE">
            <w:pPr>
              <w:jc w:val="center"/>
              <w:rPr>
                <w:rFonts w:ascii="宋体"/>
              </w:rPr>
            </w:pPr>
            <w:r w:rsidRPr="00BD10E3">
              <w:rPr>
                <w:rFonts w:ascii="宋体" w:hAnsi="宋体" w:cs="宋体" w:hint="eastAsia"/>
                <w:kern w:val="0"/>
                <w:sz w:val="18"/>
                <w:szCs w:val="18"/>
              </w:rPr>
              <w:t>查</w:t>
            </w:r>
          </w:p>
        </w:tc>
        <w:tc>
          <w:tcPr>
            <w:tcW w:w="447"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sz w:val="18"/>
                <w:szCs w:val="18"/>
              </w:rPr>
              <w:t>2</w:t>
            </w:r>
          </w:p>
        </w:tc>
        <w:tc>
          <w:tcPr>
            <w:tcW w:w="746"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sz w:val="18"/>
                <w:szCs w:val="18"/>
              </w:rPr>
              <w:t>36</w:t>
            </w:r>
          </w:p>
        </w:tc>
        <w:tc>
          <w:tcPr>
            <w:tcW w:w="709"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p>
        </w:tc>
        <w:tc>
          <w:tcPr>
            <w:tcW w:w="708"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2</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5</w:t>
            </w:r>
          </w:p>
        </w:tc>
      </w:tr>
      <w:tr w:rsidR="00E76EDC" w:rsidRPr="00BD10E3" w:rsidTr="005500AE">
        <w:trPr>
          <w:trHeight w:val="284"/>
          <w:jc w:val="center"/>
        </w:trPr>
        <w:tc>
          <w:tcPr>
            <w:tcW w:w="1630" w:type="dxa"/>
            <w:tcBorders>
              <w:top w:val="single" w:sz="4" w:space="0" w:color="auto"/>
              <w:left w:val="single" w:sz="4" w:space="0" w:color="auto"/>
              <w:bottom w:val="single" w:sz="8" w:space="0" w:color="auto"/>
              <w:right w:val="single" w:sz="8" w:space="0" w:color="auto"/>
            </w:tcBorders>
            <w:vAlign w:val="center"/>
          </w:tcPr>
          <w:p w:rsidR="00E76EDC" w:rsidRDefault="00E76EDC" w:rsidP="005500AE">
            <w:pPr>
              <w:spacing w:line="280" w:lineRule="exact"/>
              <w:jc w:val="center"/>
              <w:rPr>
                <w:rFonts w:ascii="宋体"/>
                <w:sz w:val="18"/>
                <w:szCs w:val="18"/>
              </w:rPr>
            </w:pPr>
            <w:r>
              <w:rPr>
                <w:rFonts w:ascii="宋体" w:hAnsi="宋体"/>
                <w:sz w:val="18"/>
                <w:szCs w:val="18"/>
              </w:rPr>
              <w:t>01105040200</w:t>
            </w:r>
          </w:p>
        </w:tc>
        <w:tc>
          <w:tcPr>
            <w:tcW w:w="2268" w:type="dxa"/>
            <w:tcBorders>
              <w:top w:val="single" w:sz="4" w:space="0" w:color="auto"/>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hint="eastAsia"/>
                <w:sz w:val="18"/>
                <w:szCs w:val="18"/>
              </w:rPr>
              <w:t>英语</w:t>
            </w:r>
            <w:r>
              <w:rPr>
                <w:rFonts w:ascii="宋体" w:hAnsi="宋体" w:hint="eastAsia"/>
                <w:sz w:val="18"/>
                <w:szCs w:val="18"/>
              </w:rPr>
              <w:t>听说</w:t>
            </w:r>
            <w:r w:rsidRPr="00BD10E3">
              <w:rPr>
                <w:rFonts w:ascii="宋体" w:hAnsi="宋体"/>
                <w:sz w:val="18"/>
                <w:szCs w:val="18"/>
              </w:rPr>
              <w:t>2</w:t>
            </w:r>
          </w:p>
        </w:tc>
        <w:tc>
          <w:tcPr>
            <w:tcW w:w="404" w:type="dxa"/>
            <w:tcBorders>
              <w:top w:val="nil"/>
              <w:left w:val="nil"/>
              <w:bottom w:val="single" w:sz="8" w:space="0" w:color="auto"/>
              <w:right w:val="single" w:sz="8" w:space="0" w:color="auto"/>
            </w:tcBorders>
          </w:tcPr>
          <w:p w:rsidR="00E76EDC" w:rsidRPr="00BD10E3" w:rsidRDefault="00E76EDC" w:rsidP="005500AE">
            <w:pPr>
              <w:jc w:val="center"/>
              <w:rPr>
                <w:rFonts w:ascii="宋体"/>
              </w:rPr>
            </w:pPr>
            <w:r>
              <w:rPr>
                <w:rFonts w:ascii="宋体" w:hAnsi="宋体" w:cs="宋体" w:hint="eastAsia"/>
                <w:kern w:val="0"/>
                <w:sz w:val="18"/>
                <w:szCs w:val="18"/>
              </w:rPr>
              <w:t>查</w:t>
            </w:r>
          </w:p>
        </w:tc>
        <w:tc>
          <w:tcPr>
            <w:tcW w:w="447"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sz w:val="18"/>
                <w:szCs w:val="18"/>
              </w:rPr>
              <w:t>2</w:t>
            </w:r>
          </w:p>
        </w:tc>
        <w:tc>
          <w:tcPr>
            <w:tcW w:w="746" w:type="dxa"/>
            <w:tcBorders>
              <w:top w:val="nil"/>
              <w:left w:val="nil"/>
              <w:bottom w:val="single" w:sz="8" w:space="0" w:color="auto"/>
              <w:right w:val="single" w:sz="8" w:space="0" w:color="auto"/>
            </w:tcBorders>
            <w:vAlign w:val="center"/>
          </w:tcPr>
          <w:p w:rsidR="00E76EDC" w:rsidRPr="00BD10E3" w:rsidRDefault="00E76EDC" w:rsidP="005500AE">
            <w:pPr>
              <w:spacing w:line="280" w:lineRule="exact"/>
              <w:jc w:val="center"/>
              <w:rPr>
                <w:rFonts w:ascii="宋体"/>
                <w:sz w:val="18"/>
                <w:szCs w:val="18"/>
              </w:rPr>
            </w:pPr>
            <w:r w:rsidRPr="00BD10E3">
              <w:rPr>
                <w:rFonts w:ascii="宋体" w:hAnsi="宋体"/>
                <w:sz w:val="18"/>
                <w:szCs w:val="18"/>
              </w:rPr>
              <w:t>36</w:t>
            </w:r>
          </w:p>
        </w:tc>
        <w:tc>
          <w:tcPr>
            <w:tcW w:w="709"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p>
        </w:tc>
        <w:tc>
          <w:tcPr>
            <w:tcW w:w="708" w:type="dxa"/>
            <w:tcBorders>
              <w:top w:val="nil"/>
              <w:left w:val="nil"/>
              <w:bottom w:val="single" w:sz="8" w:space="0" w:color="auto"/>
              <w:right w:val="single" w:sz="8" w:space="0" w:color="auto"/>
            </w:tcBorders>
            <w:vAlign w:val="center"/>
          </w:tcPr>
          <w:p w:rsidR="00E76EDC" w:rsidRPr="00BD10E3" w:rsidRDefault="00E76EDC" w:rsidP="005500AE">
            <w:pPr>
              <w:jc w:val="center"/>
              <w:rPr>
                <w:rFonts w:ascii="宋体"/>
                <w:sz w:val="18"/>
                <w:szCs w:val="18"/>
              </w:rPr>
            </w:pPr>
            <w:r w:rsidRPr="00BD10E3">
              <w:rPr>
                <w:rFonts w:ascii="宋体" w:hAnsi="宋体"/>
                <w:sz w:val="18"/>
                <w:szCs w:val="18"/>
              </w:rPr>
              <w:t>36</w:t>
            </w: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2</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r w:rsidRPr="00BD10E3">
              <w:rPr>
                <w:rFonts w:ascii="宋体" w:hAnsi="宋体" w:cs="宋体"/>
                <w:kern w:val="0"/>
                <w:sz w:val="18"/>
                <w:szCs w:val="18"/>
              </w:rPr>
              <w:t>6</w:t>
            </w:r>
          </w:p>
        </w:tc>
      </w:tr>
      <w:tr w:rsidR="00E76EDC" w:rsidRPr="00BD10E3" w:rsidTr="005500AE">
        <w:trPr>
          <w:trHeight w:val="284"/>
          <w:jc w:val="center"/>
        </w:trPr>
        <w:tc>
          <w:tcPr>
            <w:tcW w:w="3898" w:type="dxa"/>
            <w:gridSpan w:val="2"/>
            <w:tcBorders>
              <w:top w:val="nil"/>
              <w:left w:val="single" w:sz="4" w:space="0" w:color="auto"/>
              <w:bottom w:val="single" w:sz="8" w:space="0" w:color="auto"/>
              <w:right w:val="single" w:sz="8" w:space="0" w:color="auto"/>
            </w:tcBorders>
            <w:vAlign w:val="bottom"/>
          </w:tcPr>
          <w:p w:rsidR="00E76EDC" w:rsidRPr="00BD10E3" w:rsidRDefault="00E76EDC" w:rsidP="005500AE">
            <w:pPr>
              <w:jc w:val="center"/>
              <w:rPr>
                <w:rFonts w:ascii="宋体" w:cs="宋体"/>
                <w:b/>
                <w:kern w:val="0"/>
                <w:sz w:val="18"/>
                <w:szCs w:val="18"/>
              </w:rPr>
            </w:pPr>
            <w:r w:rsidRPr="00BD10E3">
              <w:rPr>
                <w:rFonts w:ascii="宋体" w:hAnsi="宋体" w:cs="宋体" w:hint="eastAsia"/>
                <w:b/>
                <w:kern w:val="0"/>
                <w:sz w:val="18"/>
                <w:szCs w:val="18"/>
              </w:rPr>
              <w:t>小计</w:t>
            </w:r>
          </w:p>
        </w:tc>
        <w:tc>
          <w:tcPr>
            <w:tcW w:w="404"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b/>
                <w:kern w:val="0"/>
                <w:sz w:val="18"/>
                <w:szCs w:val="18"/>
              </w:rPr>
            </w:pPr>
          </w:p>
        </w:tc>
        <w:tc>
          <w:tcPr>
            <w:tcW w:w="447"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b/>
                <w:kern w:val="0"/>
                <w:sz w:val="18"/>
                <w:szCs w:val="18"/>
              </w:rPr>
            </w:pPr>
            <w:r w:rsidRPr="00BD10E3">
              <w:rPr>
                <w:rFonts w:ascii="宋体" w:hAnsi="宋体" w:cs="宋体"/>
                <w:b/>
                <w:kern w:val="0"/>
                <w:sz w:val="18"/>
                <w:szCs w:val="18"/>
              </w:rPr>
              <w:t>51</w:t>
            </w:r>
          </w:p>
        </w:tc>
        <w:tc>
          <w:tcPr>
            <w:tcW w:w="746"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b/>
                <w:kern w:val="0"/>
                <w:sz w:val="18"/>
                <w:szCs w:val="18"/>
              </w:rPr>
            </w:pPr>
            <w:r w:rsidRPr="00BD10E3">
              <w:rPr>
                <w:rFonts w:ascii="宋体" w:hAnsi="宋体" w:cs="宋体"/>
                <w:b/>
                <w:kern w:val="0"/>
                <w:sz w:val="18"/>
                <w:szCs w:val="18"/>
              </w:rPr>
              <w:t>918</w:t>
            </w:r>
          </w:p>
        </w:tc>
        <w:tc>
          <w:tcPr>
            <w:tcW w:w="709" w:type="dxa"/>
            <w:tcBorders>
              <w:top w:val="nil"/>
              <w:left w:val="nil"/>
              <w:bottom w:val="single" w:sz="8" w:space="0" w:color="auto"/>
              <w:right w:val="single" w:sz="8" w:space="0" w:color="auto"/>
            </w:tcBorders>
          </w:tcPr>
          <w:p w:rsidR="00E76EDC" w:rsidRPr="00BD10E3" w:rsidRDefault="00E76EDC" w:rsidP="005500AE">
            <w:pPr>
              <w:widowControl/>
              <w:jc w:val="center"/>
              <w:rPr>
                <w:rFonts w:ascii="宋体" w:cs="宋体"/>
                <w:b/>
                <w:kern w:val="0"/>
                <w:sz w:val="18"/>
                <w:szCs w:val="18"/>
              </w:rPr>
            </w:pPr>
            <w:r>
              <w:rPr>
                <w:rFonts w:ascii="宋体" w:hAnsi="宋体" w:cs="宋体"/>
                <w:b/>
                <w:kern w:val="0"/>
                <w:sz w:val="18"/>
                <w:szCs w:val="18"/>
              </w:rPr>
              <w:t>828</w:t>
            </w:r>
          </w:p>
        </w:tc>
        <w:tc>
          <w:tcPr>
            <w:tcW w:w="708" w:type="dxa"/>
            <w:tcBorders>
              <w:top w:val="nil"/>
              <w:left w:val="nil"/>
              <w:bottom w:val="single" w:sz="8" w:space="0" w:color="auto"/>
              <w:right w:val="single" w:sz="8" w:space="0" w:color="auto"/>
            </w:tcBorders>
            <w:vAlign w:val="bottom"/>
          </w:tcPr>
          <w:p w:rsidR="00E76EDC" w:rsidRPr="00BD10E3" w:rsidRDefault="00E76EDC" w:rsidP="005500AE">
            <w:pPr>
              <w:widowControl/>
              <w:jc w:val="center"/>
              <w:rPr>
                <w:rFonts w:ascii="宋体" w:cs="宋体"/>
                <w:b/>
                <w:kern w:val="0"/>
                <w:sz w:val="18"/>
                <w:szCs w:val="18"/>
              </w:rPr>
            </w:pPr>
            <w:r>
              <w:rPr>
                <w:rFonts w:ascii="宋体" w:hAnsi="宋体" w:cs="宋体"/>
                <w:b/>
                <w:kern w:val="0"/>
                <w:sz w:val="18"/>
                <w:szCs w:val="18"/>
              </w:rPr>
              <w:t>90</w:t>
            </w:r>
          </w:p>
        </w:tc>
        <w:tc>
          <w:tcPr>
            <w:tcW w:w="993" w:type="dxa"/>
            <w:tcBorders>
              <w:top w:val="nil"/>
              <w:left w:val="nil"/>
              <w:bottom w:val="single" w:sz="8" w:space="0" w:color="auto"/>
              <w:right w:val="single" w:sz="4" w:space="0" w:color="auto"/>
            </w:tcBorders>
            <w:vAlign w:val="bottom"/>
          </w:tcPr>
          <w:p w:rsidR="00E76EDC" w:rsidRPr="00BD10E3" w:rsidRDefault="00E76EDC" w:rsidP="005500AE">
            <w:pPr>
              <w:widowControl/>
              <w:jc w:val="center"/>
              <w:rPr>
                <w:rFonts w:ascii="宋体" w:cs="宋体"/>
                <w:b/>
                <w:kern w:val="0"/>
                <w:sz w:val="18"/>
                <w:szCs w:val="18"/>
              </w:rPr>
            </w:pPr>
            <w:r w:rsidRPr="00BD10E3">
              <w:rPr>
                <w:rFonts w:ascii="宋体" w:hAnsi="宋体" w:cs="宋体"/>
                <w:b/>
                <w:kern w:val="0"/>
                <w:sz w:val="18"/>
                <w:szCs w:val="18"/>
              </w:rPr>
              <w:t>51</w:t>
            </w:r>
          </w:p>
        </w:tc>
        <w:tc>
          <w:tcPr>
            <w:tcW w:w="965" w:type="dxa"/>
            <w:tcBorders>
              <w:top w:val="nil"/>
              <w:left w:val="single" w:sz="4" w:space="0" w:color="auto"/>
              <w:bottom w:val="single" w:sz="8" w:space="0" w:color="auto"/>
              <w:right w:val="single" w:sz="8" w:space="0" w:color="auto"/>
            </w:tcBorders>
            <w:vAlign w:val="bottom"/>
          </w:tcPr>
          <w:p w:rsidR="00E76EDC" w:rsidRPr="00BD10E3" w:rsidRDefault="00E76EDC" w:rsidP="005500AE">
            <w:pPr>
              <w:widowControl/>
              <w:jc w:val="center"/>
              <w:rPr>
                <w:rFonts w:ascii="宋体" w:cs="宋体"/>
                <w:kern w:val="0"/>
                <w:sz w:val="18"/>
                <w:szCs w:val="18"/>
              </w:rPr>
            </w:pPr>
          </w:p>
        </w:tc>
      </w:tr>
    </w:tbl>
    <w:p w:rsidR="00E76EDC" w:rsidRDefault="00E76EDC" w:rsidP="002517B3">
      <w:pPr>
        <w:spacing w:beforeLines="50" w:afterLines="50" w:line="440" w:lineRule="exact"/>
        <w:jc w:val="center"/>
        <w:rPr>
          <w:rFonts w:ascii="黑体" w:eastAsia="黑体" w:hAnsi="黑体" w:cs="宋体"/>
          <w:b/>
          <w:szCs w:val="21"/>
        </w:rPr>
      </w:pPr>
      <w:r>
        <w:rPr>
          <w:rFonts w:ascii="黑体" w:eastAsia="黑体" w:hAnsi="黑体" w:cs="宋体" w:hint="eastAsia"/>
          <w:b/>
          <w:szCs w:val="21"/>
        </w:rPr>
        <w:t>（二）专业选修课</w:t>
      </w:r>
      <w:r>
        <w:rPr>
          <w:rFonts w:ascii="黑体" w:eastAsia="黑体" w:hAnsi="黑体" w:cs="宋体" w:hint="eastAsia"/>
          <w:b/>
          <w:bCs/>
          <w:szCs w:val="21"/>
        </w:rPr>
        <w:t>安排表</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
        <w:gridCol w:w="1478"/>
        <w:gridCol w:w="2349"/>
        <w:gridCol w:w="709"/>
        <w:gridCol w:w="567"/>
        <w:gridCol w:w="638"/>
        <w:gridCol w:w="709"/>
        <w:gridCol w:w="709"/>
        <w:gridCol w:w="850"/>
        <w:gridCol w:w="840"/>
      </w:tblGrid>
      <w:tr w:rsidR="00E76EDC" w:rsidRPr="0047002A" w:rsidTr="005500AE">
        <w:trPr>
          <w:trHeight w:hRule="exact" w:val="340"/>
          <w:jc w:val="center"/>
        </w:trPr>
        <w:tc>
          <w:tcPr>
            <w:tcW w:w="402" w:type="dxa"/>
            <w:vMerge w:val="restart"/>
            <w:textDirection w:val="tbRlV"/>
            <w:vAlign w:val="center"/>
          </w:tcPr>
          <w:p w:rsidR="00E76EDC" w:rsidRPr="0047002A" w:rsidRDefault="00E76EDC" w:rsidP="005500AE">
            <w:pPr>
              <w:ind w:left="113" w:right="113"/>
              <w:jc w:val="center"/>
              <w:rPr>
                <w:b/>
                <w:sz w:val="18"/>
                <w:szCs w:val="18"/>
              </w:rPr>
            </w:pPr>
            <w:r w:rsidRPr="0047002A">
              <w:rPr>
                <w:rFonts w:hint="eastAsia"/>
                <w:b/>
                <w:sz w:val="18"/>
                <w:szCs w:val="18"/>
              </w:rPr>
              <w:t>模块</w:t>
            </w:r>
          </w:p>
        </w:tc>
        <w:tc>
          <w:tcPr>
            <w:tcW w:w="1478" w:type="dxa"/>
            <w:vMerge w:val="restart"/>
            <w:vAlign w:val="center"/>
          </w:tcPr>
          <w:p w:rsidR="00E76EDC" w:rsidRPr="0047002A" w:rsidRDefault="00E76EDC" w:rsidP="005500AE">
            <w:pPr>
              <w:jc w:val="center"/>
              <w:rPr>
                <w:b/>
                <w:sz w:val="18"/>
                <w:szCs w:val="18"/>
              </w:rPr>
            </w:pPr>
            <w:r w:rsidRPr="0047002A">
              <w:rPr>
                <w:rFonts w:hint="eastAsia"/>
                <w:b/>
                <w:sz w:val="18"/>
                <w:szCs w:val="18"/>
              </w:rPr>
              <w:t>课程代码</w:t>
            </w:r>
          </w:p>
        </w:tc>
        <w:tc>
          <w:tcPr>
            <w:tcW w:w="2349" w:type="dxa"/>
            <w:vMerge w:val="restart"/>
            <w:vAlign w:val="center"/>
          </w:tcPr>
          <w:p w:rsidR="00E76EDC" w:rsidRPr="0047002A" w:rsidRDefault="00E76EDC" w:rsidP="005500AE">
            <w:pPr>
              <w:jc w:val="center"/>
              <w:rPr>
                <w:b/>
                <w:color w:val="000000"/>
                <w:sz w:val="18"/>
                <w:szCs w:val="18"/>
              </w:rPr>
            </w:pPr>
            <w:r w:rsidRPr="0047002A">
              <w:rPr>
                <w:rFonts w:hint="eastAsia"/>
                <w:b/>
                <w:color w:val="000000"/>
                <w:sz w:val="18"/>
                <w:szCs w:val="18"/>
              </w:rPr>
              <w:t>课程名称</w:t>
            </w:r>
          </w:p>
        </w:tc>
        <w:tc>
          <w:tcPr>
            <w:tcW w:w="709" w:type="dxa"/>
            <w:vMerge w:val="restart"/>
            <w:vAlign w:val="center"/>
          </w:tcPr>
          <w:p w:rsidR="00E76EDC" w:rsidRPr="0047002A" w:rsidRDefault="00E76EDC" w:rsidP="005500AE">
            <w:pPr>
              <w:jc w:val="center"/>
              <w:rPr>
                <w:b/>
                <w:sz w:val="18"/>
                <w:szCs w:val="18"/>
              </w:rPr>
            </w:pPr>
            <w:r w:rsidRPr="0047002A">
              <w:rPr>
                <w:rFonts w:hint="eastAsia"/>
                <w:b/>
                <w:sz w:val="18"/>
                <w:szCs w:val="18"/>
              </w:rPr>
              <w:t>考核</w:t>
            </w:r>
          </w:p>
          <w:p w:rsidR="00E76EDC" w:rsidRPr="0047002A" w:rsidRDefault="00E76EDC" w:rsidP="005500AE">
            <w:pPr>
              <w:jc w:val="center"/>
              <w:rPr>
                <w:b/>
                <w:sz w:val="18"/>
                <w:szCs w:val="18"/>
              </w:rPr>
            </w:pPr>
            <w:r w:rsidRPr="0047002A">
              <w:rPr>
                <w:rFonts w:hint="eastAsia"/>
                <w:b/>
                <w:sz w:val="18"/>
                <w:szCs w:val="18"/>
              </w:rPr>
              <w:t>方式</w:t>
            </w:r>
          </w:p>
        </w:tc>
        <w:tc>
          <w:tcPr>
            <w:tcW w:w="567" w:type="dxa"/>
            <w:vMerge w:val="restart"/>
            <w:vAlign w:val="center"/>
          </w:tcPr>
          <w:p w:rsidR="00E76EDC" w:rsidRPr="0047002A" w:rsidRDefault="00E76EDC" w:rsidP="005500AE">
            <w:pPr>
              <w:jc w:val="center"/>
              <w:rPr>
                <w:b/>
                <w:sz w:val="18"/>
                <w:szCs w:val="18"/>
              </w:rPr>
            </w:pPr>
            <w:r w:rsidRPr="0047002A">
              <w:rPr>
                <w:rFonts w:hint="eastAsia"/>
                <w:b/>
                <w:sz w:val="18"/>
                <w:szCs w:val="18"/>
              </w:rPr>
              <w:t>学分</w:t>
            </w:r>
          </w:p>
          <w:p w:rsidR="00E76EDC" w:rsidRPr="0047002A" w:rsidRDefault="00E76EDC" w:rsidP="005500AE">
            <w:pPr>
              <w:jc w:val="center"/>
              <w:rPr>
                <w:b/>
                <w:sz w:val="18"/>
                <w:szCs w:val="18"/>
              </w:rPr>
            </w:pPr>
            <w:r w:rsidRPr="0047002A">
              <w:rPr>
                <w:rFonts w:hint="eastAsia"/>
                <w:b/>
                <w:sz w:val="18"/>
                <w:szCs w:val="18"/>
              </w:rPr>
              <w:t>数</w:t>
            </w:r>
          </w:p>
        </w:tc>
        <w:tc>
          <w:tcPr>
            <w:tcW w:w="638" w:type="dxa"/>
            <w:vMerge w:val="restart"/>
            <w:vAlign w:val="center"/>
          </w:tcPr>
          <w:p w:rsidR="00E76EDC" w:rsidRPr="0047002A" w:rsidRDefault="00E76EDC" w:rsidP="005500AE">
            <w:pPr>
              <w:jc w:val="center"/>
              <w:rPr>
                <w:b/>
                <w:sz w:val="18"/>
                <w:szCs w:val="18"/>
              </w:rPr>
            </w:pPr>
            <w:r w:rsidRPr="0047002A">
              <w:rPr>
                <w:rFonts w:hint="eastAsia"/>
                <w:b/>
                <w:sz w:val="18"/>
                <w:szCs w:val="18"/>
              </w:rPr>
              <w:t>学时数</w:t>
            </w:r>
          </w:p>
        </w:tc>
        <w:tc>
          <w:tcPr>
            <w:tcW w:w="1418" w:type="dxa"/>
            <w:gridSpan w:val="2"/>
            <w:vAlign w:val="center"/>
          </w:tcPr>
          <w:p w:rsidR="00E76EDC" w:rsidRPr="0047002A" w:rsidRDefault="00E76EDC" w:rsidP="005500AE">
            <w:pPr>
              <w:jc w:val="center"/>
              <w:rPr>
                <w:b/>
                <w:sz w:val="18"/>
                <w:szCs w:val="18"/>
              </w:rPr>
            </w:pPr>
            <w:r w:rsidRPr="0047002A">
              <w:rPr>
                <w:rFonts w:hint="eastAsia"/>
                <w:b/>
                <w:sz w:val="18"/>
                <w:szCs w:val="18"/>
              </w:rPr>
              <w:t>学时分配</w:t>
            </w:r>
          </w:p>
        </w:tc>
        <w:tc>
          <w:tcPr>
            <w:tcW w:w="850" w:type="dxa"/>
            <w:vMerge w:val="restart"/>
            <w:vAlign w:val="center"/>
          </w:tcPr>
          <w:p w:rsidR="00E76EDC" w:rsidRPr="0047002A" w:rsidRDefault="00E76EDC" w:rsidP="005500AE">
            <w:pPr>
              <w:jc w:val="center"/>
              <w:rPr>
                <w:b/>
                <w:sz w:val="18"/>
                <w:szCs w:val="18"/>
              </w:rPr>
            </w:pPr>
            <w:r w:rsidRPr="0047002A">
              <w:rPr>
                <w:rFonts w:hint="eastAsia"/>
                <w:b/>
                <w:sz w:val="18"/>
                <w:szCs w:val="18"/>
              </w:rPr>
              <w:t>周学时</w:t>
            </w:r>
          </w:p>
        </w:tc>
        <w:tc>
          <w:tcPr>
            <w:tcW w:w="840" w:type="dxa"/>
            <w:vMerge w:val="restart"/>
            <w:vAlign w:val="center"/>
          </w:tcPr>
          <w:p w:rsidR="00E76EDC" w:rsidRDefault="00E76EDC" w:rsidP="005500AE">
            <w:pPr>
              <w:jc w:val="center"/>
              <w:rPr>
                <w:b/>
                <w:sz w:val="18"/>
                <w:szCs w:val="18"/>
              </w:rPr>
            </w:pPr>
            <w:r w:rsidRPr="0047002A">
              <w:rPr>
                <w:rFonts w:hint="eastAsia"/>
                <w:b/>
                <w:sz w:val="18"/>
                <w:szCs w:val="18"/>
              </w:rPr>
              <w:t>开课</w:t>
            </w:r>
          </w:p>
          <w:p w:rsidR="00E76EDC" w:rsidRPr="0047002A" w:rsidRDefault="00E76EDC" w:rsidP="005500AE">
            <w:pPr>
              <w:jc w:val="center"/>
              <w:rPr>
                <w:b/>
                <w:sz w:val="18"/>
                <w:szCs w:val="18"/>
              </w:rPr>
            </w:pPr>
            <w:r w:rsidRPr="0047002A">
              <w:rPr>
                <w:rFonts w:hint="eastAsia"/>
                <w:b/>
                <w:sz w:val="18"/>
                <w:szCs w:val="18"/>
              </w:rPr>
              <w:t>学期</w:t>
            </w:r>
          </w:p>
        </w:tc>
      </w:tr>
      <w:tr w:rsidR="00E76EDC" w:rsidRPr="0047002A" w:rsidTr="005500AE">
        <w:trPr>
          <w:trHeight w:hRule="exact" w:val="340"/>
          <w:jc w:val="center"/>
        </w:trPr>
        <w:tc>
          <w:tcPr>
            <w:tcW w:w="402" w:type="dxa"/>
            <w:vMerge/>
            <w:vAlign w:val="center"/>
          </w:tcPr>
          <w:p w:rsidR="00E76EDC" w:rsidRPr="0047002A" w:rsidRDefault="00E76EDC" w:rsidP="005500AE">
            <w:pPr>
              <w:widowControl/>
              <w:jc w:val="center"/>
              <w:rPr>
                <w:b/>
                <w:sz w:val="18"/>
                <w:szCs w:val="18"/>
              </w:rPr>
            </w:pPr>
          </w:p>
        </w:tc>
        <w:tc>
          <w:tcPr>
            <w:tcW w:w="1478" w:type="dxa"/>
            <w:vMerge/>
            <w:vAlign w:val="center"/>
          </w:tcPr>
          <w:p w:rsidR="00E76EDC" w:rsidRPr="0047002A" w:rsidRDefault="00E76EDC" w:rsidP="005500AE">
            <w:pPr>
              <w:widowControl/>
              <w:jc w:val="center"/>
              <w:rPr>
                <w:sz w:val="18"/>
                <w:szCs w:val="18"/>
              </w:rPr>
            </w:pPr>
          </w:p>
        </w:tc>
        <w:tc>
          <w:tcPr>
            <w:tcW w:w="2349" w:type="dxa"/>
            <w:vMerge/>
            <w:vAlign w:val="center"/>
          </w:tcPr>
          <w:p w:rsidR="00E76EDC" w:rsidRPr="0047002A" w:rsidRDefault="00E76EDC" w:rsidP="005500AE">
            <w:pPr>
              <w:widowControl/>
              <w:jc w:val="center"/>
              <w:rPr>
                <w:color w:val="000000"/>
                <w:sz w:val="18"/>
                <w:szCs w:val="18"/>
              </w:rPr>
            </w:pPr>
          </w:p>
        </w:tc>
        <w:tc>
          <w:tcPr>
            <w:tcW w:w="709" w:type="dxa"/>
            <w:vMerge/>
            <w:vAlign w:val="center"/>
          </w:tcPr>
          <w:p w:rsidR="00E76EDC" w:rsidRPr="0047002A" w:rsidRDefault="00E76EDC" w:rsidP="005500AE">
            <w:pPr>
              <w:widowControl/>
              <w:jc w:val="center"/>
              <w:rPr>
                <w:sz w:val="18"/>
                <w:szCs w:val="18"/>
              </w:rPr>
            </w:pPr>
          </w:p>
        </w:tc>
        <w:tc>
          <w:tcPr>
            <w:tcW w:w="567" w:type="dxa"/>
            <w:vMerge/>
            <w:vAlign w:val="center"/>
          </w:tcPr>
          <w:p w:rsidR="00E76EDC" w:rsidRPr="0047002A" w:rsidRDefault="00E76EDC" w:rsidP="005500AE">
            <w:pPr>
              <w:widowControl/>
              <w:jc w:val="center"/>
              <w:rPr>
                <w:sz w:val="18"/>
                <w:szCs w:val="18"/>
              </w:rPr>
            </w:pPr>
          </w:p>
        </w:tc>
        <w:tc>
          <w:tcPr>
            <w:tcW w:w="638" w:type="dxa"/>
            <w:vMerge/>
            <w:vAlign w:val="center"/>
          </w:tcPr>
          <w:p w:rsidR="00E76EDC" w:rsidRPr="0047002A" w:rsidRDefault="00E76EDC" w:rsidP="005500AE">
            <w:pPr>
              <w:widowControl/>
              <w:jc w:val="center"/>
              <w:rPr>
                <w:sz w:val="18"/>
                <w:szCs w:val="18"/>
              </w:rPr>
            </w:pPr>
          </w:p>
        </w:tc>
        <w:tc>
          <w:tcPr>
            <w:tcW w:w="709" w:type="dxa"/>
            <w:vAlign w:val="center"/>
          </w:tcPr>
          <w:p w:rsidR="00E76EDC" w:rsidRPr="0047002A" w:rsidRDefault="00E76EDC" w:rsidP="005500AE">
            <w:pPr>
              <w:jc w:val="center"/>
              <w:rPr>
                <w:b/>
                <w:sz w:val="18"/>
                <w:szCs w:val="18"/>
              </w:rPr>
            </w:pPr>
            <w:r w:rsidRPr="0047002A">
              <w:rPr>
                <w:rFonts w:hint="eastAsia"/>
                <w:b/>
                <w:sz w:val="18"/>
                <w:szCs w:val="18"/>
              </w:rPr>
              <w:t>讲课</w:t>
            </w:r>
          </w:p>
        </w:tc>
        <w:tc>
          <w:tcPr>
            <w:tcW w:w="709" w:type="dxa"/>
            <w:vAlign w:val="center"/>
          </w:tcPr>
          <w:p w:rsidR="00E76EDC" w:rsidRPr="0047002A" w:rsidRDefault="00E76EDC" w:rsidP="005500AE">
            <w:pPr>
              <w:jc w:val="center"/>
              <w:rPr>
                <w:b/>
                <w:sz w:val="18"/>
                <w:szCs w:val="18"/>
              </w:rPr>
            </w:pPr>
            <w:r w:rsidRPr="0047002A">
              <w:rPr>
                <w:rFonts w:hint="eastAsia"/>
                <w:b/>
                <w:sz w:val="18"/>
                <w:szCs w:val="18"/>
              </w:rPr>
              <w:t>实验</w:t>
            </w:r>
          </w:p>
          <w:p w:rsidR="00E76EDC" w:rsidRPr="0047002A" w:rsidRDefault="00E76EDC" w:rsidP="005500AE">
            <w:pPr>
              <w:jc w:val="center"/>
              <w:rPr>
                <w:b/>
                <w:sz w:val="18"/>
                <w:szCs w:val="18"/>
              </w:rPr>
            </w:pPr>
            <w:r w:rsidRPr="0047002A">
              <w:rPr>
                <w:rFonts w:hint="eastAsia"/>
                <w:b/>
                <w:sz w:val="18"/>
                <w:szCs w:val="18"/>
              </w:rPr>
              <w:t>实践</w:t>
            </w:r>
          </w:p>
        </w:tc>
        <w:tc>
          <w:tcPr>
            <w:tcW w:w="850" w:type="dxa"/>
            <w:vMerge/>
            <w:vAlign w:val="center"/>
          </w:tcPr>
          <w:p w:rsidR="00E76EDC" w:rsidRPr="0047002A" w:rsidRDefault="00E76EDC" w:rsidP="005500AE">
            <w:pPr>
              <w:widowControl/>
              <w:jc w:val="center"/>
              <w:rPr>
                <w:sz w:val="18"/>
                <w:szCs w:val="18"/>
              </w:rPr>
            </w:pPr>
          </w:p>
        </w:tc>
        <w:tc>
          <w:tcPr>
            <w:tcW w:w="840" w:type="dxa"/>
            <w:vMerge/>
            <w:vAlign w:val="center"/>
          </w:tcPr>
          <w:p w:rsidR="00E76EDC" w:rsidRPr="0047002A" w:rsidRDefault="00E76EDC" w:rsidP="005500AE">
            <w:pPr>
              <w:widowControl/>
              <w:jc w:val="center"/>
              <w:rPr>
                <w:sz w:val="18"/>
                <w:szCs w:val="18"/>
              </w:rPr>
            </w:pPr>
          </w:p>
        </w:tc>
      </w:tr>
      <w:tr w:rsidR="00E76EDC" w:rsidRPr="0047002A" w:rsidTr="005500AE">
        <w:trPr>
          <w:trHeight w:hRule="exact" w:val="340"/>
          <w:jc w:val="center"/>
        </w:trPr>
        <w:tc>
          <w:tcPr>
            <w:tcW w:w="402" w:type="dxa"/>
            <w:vMerge w:val="restart"/>
            <w:vAlign w:val="center"/>
          </w:tcPr>
          <w:p w:rsidR="00E76EDC" w:rsidRDefault="00E76EDC" w:rsidP="005500AE">
            <w:pPr>
              <w:jc w:val="center"/>
              <w:rPr>
                <w:b/>
                <w:sz w:val="18"/>
                <w:szCs w:val="18"/>
              </w:rPr>
            </w:pPr>
          </w:p>
          <w:p w:rsidR="00E76EDC" w:rsidRPr="0047002A" w:rsidRDefault="00E76EDC" w:rsidP="005500AE">
            <w:pPr>
              <w:jc w:val="center"/>
              <w:rPr>
                <w:b/>
                <w:sz w:val="18"/>
                <w:szCs w:val="18"/>
              </w:rPr>
            </w:pPr>
            <w:r w:rsidRPr="0047002A">
              <w:rPr>
                <w:rFonts w:hint="eastAsia"/>
                <w:b/>
                <w:sz w:val="18"/>
                <w:szCs w:val="18"/>
              </w:rPr>
              <w:t>专业素质</w:t>
            </w:r>
            <w:r>
              <w:rPr>
                <w:rFonts w:hint="eastAsia"/>
                <w:b/>
                <w:sz w:val="18"/>
                <w:szCs w:val="18"/>
              </w:rPr>
              <w:t>基</w:t>
            </w:r>
            <w:r w:rsidRPr="0047002A">
              <w:rPr>
                <w:rFonts w:hint="eastAsia"/>
                <w:b/>
                <w:sz w:val="18"/>
                <w:szCs w:val="18"/>
              </w:rPr>
              <w:t>础课程</w:t>
            </w:r>
          </w:p>
        </w:tc>
        <w:tc>
          <w:tcPr>
            <w:tcW w:w="1478" w:type="dxa"/>
            <w:vAlign w:val="center"/>
          </w:tcPr>
          <w:p w:rsidR="00E76EDC" w:rsidRPr="00C239E0" w:rsidRDefault="00E76EDC" w:rsidP="005500AE">
            <w:pPr>
              <w:jc w:val="center"/>
              <w:rPr>
                <w:rFonts w:ascii="宋体" w:cs="宋体"/>
                <w:color w:val="000000"/>
                <w:sz w:val="18"/>
                <w:szCs w:val="18"/>
              </w:rPr>
            </w:pPr>
            <w:r w:rsidRPr="00C239E0">
              <w:rPr>
                <w:color w:val="000000"/>
                <w:sz w:val="18"/>
                <w:szCs w:val="18"/>
              </w:rPr>
              <w:t>01240050200</w:t>
            </w:r>
          </w:p>
        </w:tc>
        <w:tc>
          <w:tcPr>
            <w:tcW w:w="2349" w:type="dxa"/>
            <w:vAlign w:val="center"/>
          </w:tcPr>
          <w:p w:rsidR="00E76EDC" w:rsidRPr="00C239E0" w:rsidRDefault="00E76EDC" w:rsidP="005500AE">
            <w:pPr>
              <w:jc w:val="center"/>
              <w:rPr>
                <w:rFonts w:ascii="宋体" w:cs="宋体"/>
                <w:color w:val="000000"/>
                <w:sz w:val="18"/>
                <w:szCs w:val="18"/>
              </w:rPr>
            </w:pPr>
            <w:r w:rsidRPr="00C239E0">
              <w:rPr>
                <w:rFonts w:hint="eastAsia"/>
                <w:color w:val="000000"/>
                <w:sz w:val="18"/>
                <w:szCs w:val="18"/>
              </w:rPr>
              <w:t>《史记》选读</w:t>
            </w:r>
          </w:p>
        </w:tc>
        <w:tc>
          <w:tcPr>
            <w:tcW w:w="709" w:type="dxa"/>
            <w:vAlign w:val="center"/>
          </w:tcPr>
          <w:p w:rsidR="00E76EDC" w:rsidRPr="00C239E0" w:rsidRDefault="00E76EDC" w:rsidP="005500AE">
            <w:pPr>
              <w:jc w:val="center"/>
              <w:rPr>
                <w:rFonts w:ascii="宋体" w:cs="宋体"/>
                <w:color w:val="000000"/>
                <w:sz w:val="18"/>
                <w:szCs w:val="18"/>
              </w:rPr>
            </w:pPr>
            <w:r w:rsidRPr="00C239E0">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5</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01109050200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杜诗选讲</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5</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01129050200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晚唐诗举隅</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rFonts w:hint="eastAsia"/>
                <w:color w:val="000000"/>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01246050200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明清散文选读</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rFonts w:hint="eastAsia"/>
                <w:color w:val="000000"/>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01137050200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《文心雕龙》导读</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5</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01031050200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儿童文学</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5</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01156050200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小说美学</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5</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01102050200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散文美学</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5</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01014050200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比较文学</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rFonts w:hint="eastAsia"/>
                <w:color w:val="000000"/>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01268050200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文字学</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5</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01176050200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音韵学</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5</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01239050200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《诗经》选读</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01241050200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《世说新语》选读</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01248050200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《红楼梦》导读</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01358050200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现代文学名作导读</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01258050200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诗学经典选读</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01014050200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文艺心理学</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01401050200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宗教文学专题</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01172050200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训诂学</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rFonts w:hint="eastAsia"/>
                <w:color w:val="000000"/>
                <w:sz w:val="18"/>
                <w:szCs w:val="18"/>
              </w:rPr>
              <w:t>5</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hAnsi="宋体"/>
                <w:sz w:val="18"/>
                <w:szCs w:val="18"/>
              </w:rPr>
            </w:pPr>
            <w:r>
              <w:rPr>
                <w:rFonts w:ascii="宋体" w:hAnsi="宋体" w:hint="eastAsia"/>
                <w:sz w:val="18"/>
                <w:szCs w:val="18"/>
              </w:rPr>
              <w:t>01269050200</w:t>
            </w:r>
          </w:p>
        </w:tc>
        <w:tc>
          <w:tcPr>
            <w:tcW w:w="2349" w:type="dxa"/>
            <w:vAlign w:val="center"/>
          </w:tcPr>
          <w:p w:rsidR="00E76EDC" w:rsidRDefault="00E76EDC" w:rsidP="005500AE">
            <w:pPr>
              <w:jc w:val="center"/>
              <w:rPr>
                <w:rFonts w:ascii="宋体" w:hAnsi="宋体"/>
                <w:sz w:val="18"/>
                <w:szCs w:val="18"/>
              </w:rPr>
            </w:pPr>
            <w:r>
              <w:rPr>
                <w:rFonts w:ascii="宋体" w:hAnsi="宋体" w:hint="eastAsia"/>
                <w:sz w:val="18"/>
                <w:szCs w:val="18"/>
              </w:rPr>
              <w:t>逻辑学</w:t>
            </w:r>
          </w:p>
        </w:tc>
        <w:tc>
          <w:tcPr>
            <w:tcW w:w="709" w:type="dxa"/>
          </w:tcPr>
          <w:p w:rsidR="00E76EDC" w:rsidRDefault="00E76EDC" w:rsidP="005500AE">
            <w:pPr>
              <w:jc w:val="center"/>
              <w:rPr>
                <w:rFonts w:ascii="宋体" w:hAnsi="宋体"/>
                <w:sz w:val="18"/>
                <w:szCs w:val="18"/>
              </w:rPr>
            </w:pPr>
            <w:r>
              <w:rPr>
                <w:rFonts w:ascii="宋体" w:hAnsi="宋体" w:hint="eastAsia"/>
                <w:sz w:val="18"/>
                <w:szCs w:val="18"/>
              </w:rPr>
              <w:t>查</w:t>
            </w:r>
          </w:p>
        </w:tc>
        <w:tc>
          <w:tcPr>
            <w:tcW w:w="567" w:type="dxa"/>
            <w:vAlign w:val="center"/>
          </w:tcPr>
          <w:p w:rsidR="00E76EDC" w:rsidRDefault="00E76EDC" w:rsidP="005500AE">
            <w:pPr>
              <w:jc w:val="center"/>
              <w:rPr>
                <w:rFonts w:ascii="宋体" w:hAnsi="宋体"/>
                <w:sz w:val="18"/>
                <w:szCs w:val="18"/>
              </w:rPr>
            </w:pPr>
            <w:r>
              <w:rPr>
                <w:rFonts w:ascii="宋体" w:hAnsi="宋体" w:hint="eastAsia"/>
                <w:sz w:val="18"/>
                <w:szCs w:val="18"/>
              </w:rPr>
              <w:t>2</w:t>
            </w:r>
          </w:p>
        </w:tc>
        <w:tc>
          <w:tcPr>
            <w:tcW w:w="638" w:type="dxa"/>
            <w:vAlign w:val="center"/>
          </w:tcPr>
          <w:p w:rsidR="00E76EDC" w:rsidRDefault="00E76EDC" w:rsidP="005500AE">
            <w:pPr>
              <w:jc w:val="center"/>
              <w:rPr>
                <w:rFonts w:ascii="宋体" w:hAnsi="宋体"/>
                <w:sz w:val="18"/>
                <w:szCs w:val="18"/>
              </w:rPr>
            </w:pPr>
            <w:r>
              <w:rPr>
                <w:rFonts w:ascii="宋体" w:hAnsi="宋体" w:hint="eastAsia"/>
                <w:sz w:val="18"/>
                <w:szCs w:val="18"/>
              </w:rPr>
              <w:t>36</w:t>
            </w:r>
          </w:p>
        </w:tc>
        <w:tc>
          <w:tcPr>
            <w:tcW w:w="709" w:type="dxa"/>
            <w:vAlign w:val="center"/>
          </w:tcPr>
          <w:p w:rsidR="00E76EDC" w:rsidRDefault="00E76EDC" w:rsidP="005500AE">
            <w:pPr>
              <w:jc w:val="center"/>
              <w:rPr>
                <w:rFonts w:ascii="宋体" w:hAnsi="宋体"/>
                <w:sz w:val="18"/>
                <w:szCs w:val="18"/>
              </w:rPr>
            </w:pPr>
            <w:r>
              <w:rPr>
                <w:rFonts w:ascii="宋体" w:hAnsi="宋体" w:hint="eastAsia"/>
                <w:sz w:val="18"/>
                <w:szCs w:val="18"/>
              </w:rPr>
              <w:t>36</w:t>
            </w:r>
          </w:p>
        </w:tc>
        <w:tc>
          <w:tcPr>
            <w:tcW w:w="709" w:type="dxa"/>
            <w:vAlign w:val="center"/>
          </w:tcPr>
          <w:p w:rsidR="00E76EDC" w:rsidRDefault="00E76EDC" w:rsidP="005500AE">
            <w:pPr>
              <w:jc w:val="center"/>
              <w:rPr>
                <w:rFonts w:ascii="宋体" w:hAnsi="宋体"/>
                <w:sz w:val="18"/>
                <w:szCs w:val="18"/>
              </w:rPr>
            </w:pPr>
          </w:p>
        </w:tc>
        <w:tc>
          <w:tcPr>
            <w:tcW w:w="850" w:type="dxa"/>
            <w:vAlign w:val="center"/>
          </w:tcPr>
          <w:p w:rsidR="00E76EDC" w:rsidRDefault="00E76EDC" w:rsidP="005500AE">
            <w:pPr>
              <w:jc w:val="center"/>
              <w:rPr>
                <w:rFonts w:ascii="宋体" w:hAnsi="宋体"/>
                <w:sz w:val="18"/>
                <w:szCs w:val="18"/>
              </w:rPr>
            </w:pPr>
            <w:r>
              <w:rPr>
                <w:rFonts w:ascii="宋体" w:hAnsi="宋体" w:hint="eastAsia"/>
                <w:sz w:val="18"/>
                <w:szCs w:val="18"/>
              </w:rPr>
              <w:t>2</w:t>
            </w:r>
          </w:p>
        </w:tc>
        <w:tc>
          <w:tcPr>
            <w:tcW w:w="840" w:type="dxa"/>
            <w:vAlign w:val="center"/>
          </w:tcPr>
          <w:p w:rsidR="00E76EDC" w:rsidRDefault="00E76EDC" w:rsidP="005500AE">
            <w:pPr>
              <w:jc w:val="center"/>
              <w:rPr>
                <w:rFonts w:ascii="宋体" w:hAnsi="宋体"/>
                <w:sz w:val="18"/>
                <w:szCs w:val="18"/>
              </w:rPr>
            </w:pPr>
            <w:r>
              <w:rPr>
                <w:rFonts w:ascii="宋体" w:hAnsi="宋体" w:hint="eastAsia"/>
                <w:sz w:val="18"/>
                <w:szCs w:val="18"/>
              </w:rPr>
              <w:t>5</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01171050200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修辞学</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Default="00E76EDC" w:rsidP="005500AE">
            <w:pPr>
              <w:jc w:val="center"/>
              <w:rPr>
                <w:rFonts w:ascii="宋体" w:cs="宋体"/>
                <w:color w:val="000000"/>
                <w:sz w:val="18"/>
                <w:szCs w:val="18"/>
              </w:rPr>
            </w:pPr>
            <w:r>
              <w:rPr>
                <w:color w:val="000000"/>
                <w:sz w:val="18"/>
                <w:szCs w:val="18"/>
              </w:rPr>
              <w:t>01369050200</w:t>
            </w:r>
          </w:p>
        </w:tc>
        <w:tc>
          <w:tcPr>
            <w:tcW w:w="2349" w:type="dxa"/>
            <w:vAlign w:val="center"/>
          </w:tcPr>
          <w:p w:rsidR="00E76EDC" w:rsidRDefault="00E76EDC" w:rsidP="005500AE">
            <w:pPr>
              <w:jc w:val="center"/>
              <w:rPr>
                <w:rFonts w:ascii="宋体" w:cs="宋体"/>
                <w:color w:val="000000"/>
                <w:sz w:val="18"/>
                <w:szCs w:val="18"/>
              </w:rPr>
            </w:pPr>
            <w:r>
              <w:rPr>
                <w:rFonts w:hint="eastAsia"/>
                <w:color w:val="000000"/>
                <w:sz w:val="18"/>
                <w:szCs w:val="18"/>
              </w:rPr>
              <w:t>佛经选读</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查</w:t>
            </w:r>
          </w:p>
        </w:tc>
        <w:tc>
          <w:tcPr>
            <w:tcW w:w="567"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638"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color w:val="000000"/>
                <w:sz w:val="18"/>
                <w:szCs w:val="18"/>
              </w:rPr>
              <w:t>36</w:t>
            </w:r>
          </w:p>
        </w:tc>
        <w:tc>
          <w:tcPr>
            <w:tcW w:w="709" w:type="dxa"/>
            <w:vAlign w:val="center"/>
          </w:tcPr>
          <w:p w:rsidR="00E76EDC" w:rsidRDefault="00E76EDC" w:rsidP="005500AE">
            <w:pPr>
              <w:jc w:val="center"/>
              <w:rPr>
                <w:rFonts w:ascii="宋体" w:cs="宋体"/>
                <w:color w:val="000000"/>
                <w:sz w:val="18"/>
                <w:szCs w:val="18"/>
              </w:rPr>
            </w:pPr>
            <w:r>
              <w:rPr>
                <w:rFonts w:hint="eastAsia"/>
                <w:color w:val="000000"/>
                <w:sz w:val="18"/>
                <w:szCs w:val="18"/>
              </w:rPr>
              <w:t xml:space="preserve">　</w:t>
            </w:r>
          </w:p>
        </w:tc>
        <w:tc>
          <w:tcPr>
            <w:tcW w:w="850" w:type="dxa"/>
            <w:vAlign w:val="center"/>
          </w:tcPr>
          <w:p w:rsidR="00E76EDC" w:rsidRDefault="00E76EDC" w:rsidP="005500AE">
            <w:pPr>
              <w:jc w:val="center"/>
              <w:rPr>
                <w:rFonts w:ascii="宋体" w:cs="宋体"/>
                <w:color w:val="000000"/>
                <w:sz w:val="18"/>
                <w:szCs w:val="18"/>
              </w:rPr>
            </w:pPr>
            <w:r>
              <w:rPr>
                <w:color w:val="000000"/>
                <w:sz w:val="18"/>
                <w:szCs w:val="18"/>
              </w:rPr>
              <w:t>2</w:t>
            </w:r>
          </w:p>
        </w:tc>
        <w:tc>
          <w:tcPr>
            <w:tcW w:w="840" w:type="dxa"/>
            <w:vAlign w:val="center"/>
          </w:tcPr>
          <w:p w:rsidR="00E76EDC" w:rsidRDefault="00E76EDC" w:rsidP="005500AE">
            <w:pPr>
              <w:jc w:val="center"/>
              <w:rPr>
                <w:rFonts w:ascii="宋体" w:cs="宋体"/>
                <w:color w:val="000000"/>
                <w:sz w:val="18"/>
                <w:szCs w:val="18"/>
              </w:rPr>
            </w:pPr>
            <w:r>
              <w:rPr>
                <w:color w:val="000000"/>
                <w:sz w:val="18"/>
                <w:szCs w:val="18"/>
              </w:rPr>
              <w:t>6</w:t>
            </w:r>
          </w:p>
        </w:tc>
      </w:tr>
      <w:tr w:rsidR="00E76EDC" w:rsidRPr="0047002A" w:rsidTr="005500AE">
        <w:trPr>
          <w:trHeight w:hRule="exact" w:val="327"/>
          <w:jc w:val="center"/>
        </w:trPr>
        <w:tc>
          <w:tcPr>
            <w:tcW w:w="402" w:type="dxa"/>
            <w:vMerge/>
            <w:vAlign w:val="center"/>
          </w:tcPr>
          <w:p w:rsidR="00E76EDC" w:rsidRPr="0047002A" w:rsidRDefault="00E76EDC" w:rsidP="005500AE">
            <w:pPr>
              <w:jc w:val="center"/>
              <w:rPr>
                <w:b/>
                <w:sz w:val="18"/>
                <w:szCs w:val="18"/>
              </w:rPr>
            </w:pPr>
          </w:p>
        </w:tc>
        <w:tc>
          <w:tcPr>
            <w:tcW w:w="3827" w:type="dxa"/>
            <w:gridSpan w:val="2"/>
            <w:vAlign w:val="center"/>
          </w:tcPr>
          <w:p w:rsidR="00E76EDC" w:rsidRPr="006E6E9B" w:rsidRDefault="00E76EDC" w:rsidP="005500AE">
            <w:pPr>
              <w:jc w:val="center"/>
              <w:rPr>
                <w:rFonts w:ascii="宋体"/>
                <w:b/>
                <w:color w:val="000000"/>
                <w:sz w:val="18"/>
                <w:szCs w:val="18"/>
              </w:rPr>
            </w:pPr>
            <w:r w:rsidRPr="006E6E9B">
              <w:rPr>
                <w:rFonts w:ascii="宋体" w:hAnsi="宋体" w:hint="eastAsia"/>
                <w:b/>
                <w:color w:val="000000"/>
                <w:sz w:val="18"/>
                <w:szCs w:val="18"/>
              </w:rPr>
              <w:t>小计</w:t>
            </w:r>
          </w:p>
        </w:tc>
        <w:tc>
          <w:tcPr>
            <w:tcW w:w="709" w:type="dxa"/>
            <w:vAlign w:val="center"/>
          </w:tcPr>
          <w:p w:rsidR="00E76EDC" w:rsidRPr="0047002A" w:rsidRDefault="00E76EDC" w:rsidP="005500AE">
            <w:pPr>
              <w:jc w:val="center"/>
              <w:rPr>
                <w:rFonts w:ascii="宋体"/>
                <w:b/>
                <w:sz w:val="18"/>
                <w:szCs w:val="18"/>
              </w:rPr>
            </w:pPr>
          </w:p>
        </w:tc>
        <w:tc>
          <w:tcPr>
            <w:tcW w:w="567" w:type="dxa"/>
            <w:vAlign w:val="center"/>
          </w:tcPr>
          <w:p w:rsidR="00E76EDC" w:rsidRPr="0047002A" w:rsidRDefault="00E76EDC" w:rsidP="005500AE">
            <w:pPr>
              <w:jc w:val="center"/>
              <w:rPr>
                <w:rFonts w:ascii="宋体"/>
                <w:b/>
                <w:sz w:val="18"/>
                <w:szCs w:val="18"/>
              </w:rPr>
            </w:pPr>
            <w:r>
              <w:rPr>
                <w:rFonts w:ascii="宋体" w:hAnsi="宋体"/>
                <w:b/>
                <w:sz w:val="18"/>
                <w:szCs w:val="18"/>
              </w:rPr>
              <w:t>4</w:t>
            </w:r>
            <w:r>
              <w:rPr>
                <w:rFonts w:ascii="宋体" w:hAnsi="宋体" w:hint="eastAsia"/>
                <w:b/>
                <w:sz w:val="18"/>
                <w:szCs w:val="18"/>
              </w:rPr>
              <w:t>4</w:t>
            </w:r>
          </w:p>
        </w:tc>
        <w:tc>
          <w:tcPr>
            <w:tcW w:w="638" w:type="dxa"/>
            <w:vAlign w:val="center"/>
          </w:tcPr>
          <w:p w:rsidR="00E76EDC" w:rsidRPr="0047002A" w:rsidRDefault="00E76EDC" w:rsidP="005500AE">
            <w:pPr>
              <w:jc w:val="center"/>
              <w:rPr>
                <w:rFonts w:ascii="宋体"/>
                <w:b/>
                <w:sz w:val="18"/>
                <w:szCs w:val="18"/>
              </w:rPr>
            </w:pPr>
            <w:r>
              <w:rPr>
                <w:rFonts w:ascii="宋体" w:hAnsi="宋体" w:hint="eastAsia"/>
                <w:b/>
                <w:sz w:val="18"/>
                <w:szCs w:val="18"/>
              </w:rPr>
              <w:t>792</w:t>
            </w:r>
          </w:p>
        </w:tc>
        <w:tc>
          <w:tcPr>
            <w:tcW w:w="709" w:type="dxa"/>
            <w:vAlign w:val="center"/>
          </w:tcPr>
          <w:p w:rsidR="00E76EDC" w:rsidRPr="0047002A" w:rsidRDefault="00E76EDC" w:rsidP="005500AE">
            <w:pPr>
              <w:jc w:val="center"/>
              <w:rPr>
                <w:rFonts w:ascii="宋体"/>
                <w:b/>
                <w:sz w:val="18"/>
                <w:szCs w:val="18"/>
              </w:rPr>
            </w:pPr>
            <w:r>
              <w:rPr>
                <w:rFonts w:ascii="宋体" w:hAnsi="宋体" w:hint="eastAsia"/>
                <w:b/>
                <w:sz w:val="18"/>
                <w:szCs w:val="18"/>
              </w:rPr>
              <w:t>792</w:t>
            </w:r>
          </w:p>
        </w:tc>
        <w:tc>
          <w:tcPr>
            <w:tcW w:w="709" w:type="dxa"/>
            <w:vAlign w:val="center"/>
          </w:tcPr>
          <w:p w:rsidR="00E76EDC" w:rsidRPr="0047002A" w:rsidRDefault="00E76EDC" w:rsidP="005500AE">
            <w:pPr>
              <w:jc w:val="center"/>
              <w:rPr>
                <w:rFonts w:ascii="宋体"/>
                <w:b/>
                <w:sz w:val="18"/>
                <w:szCs w:val="18"/>
              </w:rPr>
            </w:pPr>
          </w:p>
        </w:tc>
        <w:tc>
          <w:tcPr>
            <w:tcW w:w="850" w:type="dxa"/>
            <w:vAlign w:val="center"/>
          </w:tcPr>
          <w:p w:rsidR="00E76EDC" w:rsidRPr="0047002A" w:rsidRDefault="00E76EDC" w:rsidP="005500AE">
            <w:pPr>
              <w:jc w:val="center"/>
              <w:rPr>
                <w:rFonts w:ascii="宋体"/>
                <w:b/>
                <w:sz w:val="18"/>
                <w:szCs w:val="18"/>
              </w:rPr>
            </w:pPr>
            <w:r>
              <w:rPr>
                <w:rFonts w:ascii="宋体" w:hAnsi="宋体"/>
                <w:b/>
                <w:sz w:val="18"/>
                <w:szCs w:val="18"/>
              </w:rPr>
              <w:t>4</w:t>
            </w:r>
            <w:r>
              <w:rPr>
                <w:rFonts w:ascii="宋体" w:hAnsi="宋体" w:hint="eastAsia"/>
                <w:b/>
                <w:sz w:val="18"/>
                <w:szCs w:val="18"/>
              </w:rPr>
              <w:t>4</w:t>
            </w:r>
          </w:p>
        </w:tc>
        <w:tc>
          <w:tcPr>
            <w:tcW w:w="840" w:type="dxa"/>
            <w:vAlign w:val="center"/>
          </w:tcPr>
          <w:p w:rsidR="00E76EDC" w:rsidRPr="0047002A" w:rsidRDefault="00E76EDC" w:rsidP="005500AE">
            <w:pPr>
              <w:jc w:val="center"/>
              <w:rPr>
                <w:rFonts w:ascii="宋体"/>
                <w:b/>
                <w:sz w:val="18"/>
                <w:szCs w:val="18"/>
              </w:rPr>
            </w:pPr>
          </w:p>
        </w:tc>
      </w:tr>
      <w:tr w:rsidR="00E76EDC" w:rsidRPr="0047002A" w:rsidTr="005500AE">
        <w:trPr>
          <w:trHeight w:hRule="exact" w:val="284"/>
          <w:jc w:val="center"/>
        </w:trPr>
        <w:tc>
          <w:tcPr>
            <w:tcW w:w="402" w:type="dxa"/>
            <w:vMerge w:val="restart"/>
            <w:vAlign w:val="center"/>
          </w:tcPr>
          <w:p w:rsidR="00E76EDC" w:rsidRPr="0047002A" w:rsidRDefault="00E76EDC" w:rsidP="005500AE">
            <w:pPr>
              <w:jc w:val="center"/>
              <w:rPr>
                <w:b/>
                <w:sz w:val="18"/>
                <w:szCs w:val="18"/>
              </w:rPr>
            </w:pPr>
            <w:r w:rsidRPr="0047002A">
              <w:rPr>
                <w:rFonts w:hint="eastAsia"/>
                <w:b/>
                <w:sz w:val="18"/>
                <w:szCs w:val="18"/>
              </w:rPr>
              <w:t>专业素质进阶课程</w:t>
            </w:r>
          </w:p>
        </w:tc>
        <w:tc>
          <w:tcPr>
            <w:tcW w:w="1478" w:type="dxa"/>
            <w:vAlign w:val="center"/>
          </w:tcPr>
          <w:p w:rsidR="00E76EDC" w:rsidRPr="006E6E9B" w:rsidRDefault="00E76EDC" w:rsidP="005500AE">
            <w:pPr>
              <w:jc w:val="center"/>
              <w:rPr>
                <w:rFonts w:ascii="宋体"/>
                <w:sz w:val="18"/>
                <w:szCs w:val="18"/>
              </w:rPr>
            </w:pPr>
            <w:r w:rsidRPr="006E6E9B">
              <w:rPr>
                <w:rFonts w:ascii="宋体" w:hAnsi="宋体"/>
                <w:sz w:val="18"/>
                <w:szCs w:val="18"/>
              </w:rPr>
              <w:t>01126050200</w:t>
            </w:r>
          </w:p>
        </w:tc>
        <w:tc>
          <w:tcPr>
            <w:tcW w:w="2349" w:type="dxa"/>
            <w:vAlign w:val="center"/>
          </w:tcPr>
          <w:p w:rsidR="00E76EDC" w:rsidRPr="006E6E9B" w:rsidRDefault="00E76EDC" w:rsidP="005500AE">
            <w:pPr>
              <w:jc w:val="center"/>
              <w:rPr>
                <w:rFonts w:ascii="宋体"/>
                <w:color w:val="000000"/>
                <w:sz w:val="18"/>
                <w:szCs w:val="18"/>
              </w:rPr>
            </w:pPr>
            <w:r w:rsidRPr="006E6E9B">
              <w:rPr>
                <w:rFonts w:ascii="宋体" w:hAnsi="宋体" w:hint="eastAsia"/>
                <w:color w:val="000000"/>
                <w:sz w:val="18"/>
                <w:szCs w:val="18"/>
              </w:rPr>
              <w:t>陶渊明研究</w:t>
            </w:r>
          </w:p>
        </w:tc>
        <w:tc>
          <w:tcPr>
            <w:tcW w:w="709" w:type="dxa"/>
            <w:vAlign w:val="center"/>
          </w:tcPr>
          <w:p w:rsidR="00E76EDC" w:rsidRPr="0047002A" w:rsidRDefault="00E76EDC" w:rsidP="005500AE">
            <w:pPr>
              <w:jc w:val="center"/>
              <w:rPr>
                <w:rFonts w:ascii="宋体"/>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6E6E9B" w:rsidRDefault="00E76EDC" w:rsidP="005500AE">
            <w:pPr>
              <w:jc w:val="center"/>
              <w:rPr>
                <w:rFonts w:ascii="宋体"/>
                <w:sz w:val="18"/>
                <w:szCs w:val="18"/>
              </w:rPr>
            </w:pPr>
            <w:r w:rsidRPr="006E6E9B">
              <w:rPr>
                <w:rFonts w:ascii="宋体" w:hAnsi="宋体"/>
                <w:sz w:val="18"/>
                <w:szCs w:val="18"/>
              </w:rPr>
              <w:t>01123050200</w:t>
            </w:r>
          </w:p>
        </w:tc>
        <w:tc>
          <w:tcPr>
            <w:tcW w:w="2349" w:type="dxa"/>
            <w:vAlign w:val="center"/>
          </w:tcPr>
          <w:p w:rsidR="00E76EDC" w:rsidRPr="006E6E9B" w:rsidRDefault="00E76EDC" w:rsidP="005500AE">
            <w:pPr>
              <w:jc w:val="center"/>
              <w:rPr>
                <w:rFonts w:ascii="宋体"/>
                <w:color w:val="000000"/>
                <w:sz w:val="18"/>
                <w:szCs w:val="18"/>
              </w:rPr>
            </w:pPr>
            <w:r w:rsidRPr="006E6E9B">
              <w:rPr>
                <w:rFonts w:ascii="宋体" w:hAnsi="宋体" w:hint="eastAsia"/>
                <w:color w:val="000000"/>
                <w:sz w:val="18"/>
                <w:szCs w:val="18"/>
              </w:rPr>
              <w:t>唐诗艺术研究</w:t>
            </w:r>
          </w:p>
        </w:tc>
        <w:tc>
          <w:tcPr>
            <w:tcW w:w="709" w:type="dxa"/>
            <w:vAlign w:val="center"/>
          </w:tcPr>
          <w:p w:rsidR="00E76EDC" w:rsidRPr="0047002A" w:rsidRDefault="00E76EDC" w:rsidP="005500AE">
            <w:pPr>
              <w:jc w:val="center"/>
              <w:rPr>
                <w:rFonts w:ascii="宋体"/>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Pr>
                <w:rFonts w:ascii="宋体" w:hAnsi="宋体" w:hint="eastAsia"/>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6E6E9B" w:rsidRDefault="00E76EDC" w:rsidP="005500AE">
            <w:pPr>
              <w:jc w:val="center"/>
              <w:rPr>
                <w:rFonts w:ascii="宋体"/>
                <w:sz w:val="18"/>
                <w:szCs w:val="18"/>
              </w:rPr>
            </w:pPr>
            <w:r w:rsidRPr="006E6E9B">
              <w:rPr>
                <w:rFonts w:ascii="宋体" w:hAnsi="宋体"/>
                <w:sz w:val="18"/>
                <w:szCs w:val="18"/>
              </w:rPr>
              <w:t>01</w:t>
            </w:r>
            <w:r>
              <w:rPr>
                <w:rFonts w:ascii="宋体" w:hAnsi="宋体" w:hint="eastAsia"/>
                <w:sz w:val="18"/>
                <w:szCs w:val="18"/>
              </w:rPr>
              <w:t>4360</w:t>
            </w:r>
            <w:r w:rsidRPr="006E6E9B">
              <w:rPr>
                <w:rFonts w:ascii="宋体" w:hAnsi="宋体"/>
                <w:sz w:val="18"/>
                <w:szCs w:val="18"/>
              </w:rPr>
              <w:t>50200</w:t>
            </w:r>
          </w:p>
        </w:tc>
        <w:tc>
          <w:tcPr>
            <w:tcW w:w="2349" w:type="dxa"/>
            <w:vAlign w:val="center"/>
          </w:tcPr>
          <w:p w:rsidR="00E76EDC" w:rsidRPr="006E6E9B" w:rsidRDefault="00E76EDC" w:rsidP="005500AE">
            <w:pPr>
              <w:jc w:val="center"/>
              <w:rPr>
                <w:rFonts w:ascii="宋体"/>
                <w:color w:val="000000"/>
                <w:sz w:val="18"/>
                <w:szCs w:val="18"/>
              </w:rPr>
            </w:pPr>
            <w:r w:rsidRPr="006E6E9B">
              <w:rPr>
                <w:rFonts w:ascii="宋体" w:hAnsi="宋体" w:hint="eastAsia"/>
                <w:color w:val="000000"/>
                <w:sz w:val="18"/>
                <w:szCs w:val="18"/>
              </w:rPr>
              <w:t>唐</w:t>
            </w:r>
            <w:r>
              <w:rPr>
                <w:rFonts w:ascii="宋体" w:hAnsi="宋体" w:hint="eastAsia"/>
                <w:color w:val="000000"/>
                <w:sz w:val="18"/>
                <w:szCs w:val="18"/>
              </w:rPr>
              <w:t>宋</w:t>
            </w:r>
            <w:r w:rsidRPr="006E6E9B">
              <w:rPr>
                <w:rFonts w:ascii="宋体" w:hAnsi="宋体" w:hint="eastAsia"/>
                <w:color w:val="000000"/>
                <w:sz w:val="18"/>
                <w:szCs w:val="18"/>
              </w:rPr>
              <w:t>词选讲</w:t>
            </w:r>
          </w:p>
        </w:tc>
        <w:tc>
          <w:tcPr>
            <w:tcW w:w="709" w:type="dxa"/>
            <w:vAlign w:val="center"/>
          </w:tcPr>
          <w:p w:rsidR="00E76EDC" w:rsidRPr="0047002A" w:rsidRDefault="00E76EDC" w:rsidP="005500AE">
            <w:pPr>
              <w:jc w:val="center"/>
              <w:rPr>
                <w:rFonts w:ascii="宋体"/>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Pr>
                <w:rFonts w:ascii="宋体" w:hAnsi="宋体" w:hint="eastAsia"/>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6E6E9B" w:rsidRDefault="00E76EDC" w:rsidP="005500AE">
            <w:pPr>
              <w:widowControl/>
              <w:jc w:val="center"/>
              <w:rPr>
                <w:rFonts w:ascii="宋体"/>
                <w:kern w:val="0"/>
                <w:sz w:val="18"/>
                <w:szCs w:val="18"/>
              </w:rPr>
            </w:pPr>
            <w:r w:rsidRPr="006E6E9B">
              <w:rPr>
                <w:rFonts w:ascii="宋体" w:hAnsi="宋体"/>
                <w:kern w:val="0"/>
                <w:sz w:val="18"/>
                <w:szCs w:val="18"/>
              </w:rPr>
              <w:t>01120050200</w:t>
            </w:r>
          </w:p>
        </w:tc>
        <w:tc>
          <w:tcPr>
            <w:tcW w:w="2349" w:type="dxa"/>
            <w:vAlign w:val="center"/>
          </w:tcPr>
          <w:p w:rsidR="00E76EDC" w:rsidRPr="006E6E9B" w:rsidRDefault="00E76EDC" w:rsidP="005500AE">
            <w:pPr>
              <w:jc w:val="center"/>
              <w:rPr>
                <w:rFonts w:ascii="宋体"/>
                <w:color w:val="000000"/>
                <w:sz w:val="18"/>
                <w:szCs w:val="18"/>
              </w:rPr>
            </w:pPr>
            <w:r w:rsidRPr="006E6E9B">
              <w:rPr>
                <w:rFonts w:ascii="宋体" w:hAnsi="宋体" w:hint="eastAsia"/>
                <w:color w:val="000000"/>
                <w:sz w:val="18"/>
                <w:szCs w:val="18"/>
              </w:rPr>
              <w:t>苏轼研究</w:t>
            </w:r>
          </w:p>
        </w:tc>
        <w:tc>
          <w:tcPr>
            <w:tcW w:w="709" w:type="dxa"/>
            <w:vAlign w:val="center"/>
          </w:tcPr>
          <w:p w:rsidR="00E76EDC" w:rsidRPr="0047002A" w:rsidRDefault="00E76EDC" w:rsidP="005500AE">
            <w:pPr>
              <w:jc w:val="center"/>
              <w:rPr>
                <w:rFonts w:ascii="宋体"/>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6E6E9B" w:rsidRDefault="00E76EDC" w:rsidP="005500AE">
            <w:pPr>
              <w:jc w:val="center"/>
              <w:rPr>
                <w:rFonts w:ascii="宋体"/>
                <w:sz w:val="18"/>
                <w:szCs w:val="18"/>
              </w:rPr>
            </w:pPr>
            <w:r w:rsidRPr="006E6E9B">
              <w:rPr>
                <w:rFonts w:ascii="宋体" w:hAnsi="宋体"/>
                <w:sz w:val="18"/>
                <w:szCs w:val="18"/>
              </w:rPr>
              <w:t>01235050200</w:t>
            </w:r>
          </w:p>
        </w:tc>
        <w:tc>
          <w:tcPr>
            <w:tcW w:w="2349" w:type="dxa"/>
            <w:vAlign w:val="center"/>
          </w:tcPr>
          <w:p w:rsidR="00E76EDC" w:rsidRPr="006E6E9B" w:rsidRDefault="00E76EDC" w:rsidP="005500AE">
            <w:pPr>
              <w:jc w:val="center"/>
              <w:rPr>
                <w:rFonts w:ascii="宋体"/>
                <w:color w:val="000000"/>
                <w:sz w:val="18"/>
                <w:szCs w:val="18"/>
              </w:rPr>
            </w:pPr>
            <w:r w:rsidRPr="006E6E9B">
              <w:rPr>
                <w:rFonts w:ascii="宋体" w:hAnsi="宋体" w:hint="eastAsia"/>
                <w:color w:val="000000"/>
                <w:sz w:val="18"/>
                <w:szCs w:val="18"/>
              </w:rPr>
              <w:t>《儒林外史》研究</w:t>
            </w:r>
          </w:p>
        </w:tc>
        <w:tc>
          <w:tcPr>
            <w:tcW w:w="709" w:type="dxa"/>
            <w:vAlign w:val="center"/>
          </w:tcPr>
          <w:p w:rsidR="00E76EDC" w:rsidRPr="0047002A" w:rsidRDefault="00E76EDC" w:rsidP="005500AE">
            <w:pPr>
              <w:jc w:val="center"/>
              <w:rPr>
                <w:rFonts w:ascii="宋体"/>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6E6E9B" w:rsidRDefault="00E76EDC" w:rsidP="005500AE">
            <w:pPr>
              <w:jc w:val="center"/>
              <w:rPr>
                <w:rFonts w:ascii="宋体" w:cs="宋体"/>
                <w:sz w:val="18"/>
                <w:szCs w:val="18"/>
              </w:rPr>
            </w:pPr>
            <w:r w:rsidRPr="006E6E9B">
              <w:rPr>
                <w:rFonts w:ascii="宋体" w:hAnsi="宋体"/>
                <w:sz w:val="18"/>
                <w:szCs w:val="18"/>
              </w:rPr>
              <w:t>01206050200</w:t>
            </w:r>
          </w:p>
        </w:tc>
        <w:tc>
          <w:tcPr>
            <w:tcW w:w="2349" w:type="dxa"/>
            <w:vAlign w:val="center"/>
          </w:tcPr>
          <w:p w:rsidR="00E76EDC" w:rsidRPr="006E6E9B" w:rsidRDefault="00E76EDC" w:rsidP="005500AE">
            <w:pPr>
              <w:jc w:val="center"/>
              <w:rPr>
                <w:rFonts w:ascii="宋体"/>
                <w:color w:val="000000"/>
                <w:sz w:val="18"/>
                <w:szCs w:val="18"/>
              </w:rPr>
            </w:pPr>
            <w:r w:rsidRPr="006E6E9B">
              <w:rPr>
                <w:rFonts w:ascii="宋体" w:hAnsi="宋体" w:hint="eastAsia"/>
                <w:color w:val="000000"/>
                <w:sz w:val="18"/>
                <w:szCs w:val="18"/>
              </w:rPr>
              <w:t>现代女性文学研究</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6E6E9B" w:rsidRDefault="00E76EDC" w:rsidP="005500AE">
            <w:pPr>
              <w:jc w:val="center"/>
              <w:rPr>
                <w:rFonts w:ascii="宋体"/>
                <w:sz w:val="18"/>
                <w:szCs w:val="18"/>
              </w:rPr>
            </w:pPr>
            <w:r w:rsidRPr="006E6E9B">
              <w:rPr>
                <w:rFonts w:ascii="宋体" w:hAnsi="宋体"/>
                <w:sz w:val="18"/>
                <w:szCs w:val="18"/>
              </w:rPr>
              <w:t>01</w:t>
            </w:r>
            <w:r>
              <w:rPr>
                <w:rFonts w:ascii="宋体" w:hAnsi="宋体"/>
                <w:sz w:val="18"/>
                <w:szCs w:val="18"/>
              </w:rPr>
              <w:t>2</w:t>
            </w:r>
            <w:r w:rsidRPr="006E6E9B">
              <w:rPr>
                <w:rFonts w:ascii="宋体" w:hAnsi="宋体"/>
                <w:sz w:val="18"/>
                <w:szCs w:val="18"/>
              </w:rPr>
              <w:t>26050200</w:t>
            </w:r>
          </w:p>
        </w:tc>
        <w:tc>
          <w:tcPr>
            <w:tcW w:w="2349" w:type="dxa"/>
            <w:vAlign w:val="center"/>
          </w:tcPr>
          <w:p w:rsidR="00E76EDC" w:rsidRPr="006E6E9B" w:rsidRDefault="00E76EDC" w:rsidP="005500AE">
            <w:pPr>
              <w:jc w:val="center"/>
              <w:rPr>
                <w:rFonts w:ascii="宋体"/>
                <w:color w:val="000000"/>
                <w:sz w:val="18"/>
                <w:szCs w:val="18"/>
              </w:rPr>
            </w:pPr>
            <w:r w:rsidRPr="006E6E9B">
              <w:rPr>
                <w:rFonts w:ascii="宋体" w:hAnsi="宋体" w:hint="eastAsia"/>
                <w:color w:val="000000"/>
                <w:sz w:val="18"/>
                <w:szCs w:val="18"/>
              </w:rPr>
              <w:t>乡土小说研究</w:t>
            </w:r>
          </w:p>
        </w:tc>
        <w:tc>
          <w:tcPr>
            <w:tcW w:w="709" w:type="dxa"/>
            <w:vAlign w:val="center"/>
          </w:tcPr>
          <w:p w:rsidR="00E76EDC" w:rsidRPr="0047002A" w:rsidRDefault="00E76EDC" w:rsidP="005500AE">
            <w:pPr>
              <w:jc w:val="center"/>
              <w:rPr>
                <w:rFonts w:ascii="宋体"/>
                <w:sz w:val="18"/>
                <w:szCs w:val="18"/>
              </w:rPr>
            </w:pPr>
            <w:r>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sz w:val="18"/>
                <w:szCs w:val="18"/>
              </w:rPr>
            </w:pPr>
            <w:r w:rsidRPr="0047002A">
              <w:rPr>
                <w:rFonts w:ascii="宋体" w:hAnsi="宋体"/>
                <w:sz w:val="18"/>
                <w:szCs w:val="18"/>
              </w:rPr>
              <w:t>01250050200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台港文学研究</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sz w:val="18"/>
                <w:szCs w:val="18"/>
              </w:rPr>
            </w:pPr>
            <w:r w:rsidRPr="0047002A">
              <w:rPr>
                <w:rFonts w:ascii="宋体" w:hAnsi="宋体"/>
                <w:sz w:val="18"/>
                <w:szCs w:val="18"/>
              </w:rPr>
              <w:t>01251050200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两岸文学比较研究</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cs="宋体"/>
                <w:sz w:val="18"/>
                <w:szCs w:val="18"/>
              </w:rPr>
            </w:pPr>
            <w:r w:rsidRPr="0047002A">
              <w:rPr>
                <w:rFonts w:ascii="宋体" w:hAnsi="宋体"/>
                <w:sz w:val="18"/>
                <w:szCs w:val="18"/>
              </w:rPr>
              <w:t>01356050200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少数民族文学研究</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sz w:val="18"/>
                <w:szCs w:val="18"/>
              </w:rPr>
            </w:pPr>
            <w:r w:rsidRPr="0047002A">
              <w:rPr>
                <w:rFonts w:ascii="宋体" w:hAnsi="宋体"/>
                <w:sz w:val="18"/>
                <w:szCs w:val="18"/>
              </w:rPr>
              <w:t>01355050200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现代文学与东亚文学关系</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B04C34" w:rsidRDefault="00E76EDC" w:rsidP="005500AE">
            <w:pPr>
              <w:jc w:val="center"/>
              <w:rPr>
                <w:rFonts w:ascii="宋体"/>
                <w:sz w:val="18"/>
                <w:szCs w:val="18"/>
              </w:rPr>
            </w:pPr>
            <w:r w:rsidRPr="00B04C34">
              <w:rPr>
                <w:rFonts w:ascii="宋体" w:hAnsi="宋体"/>
                <w:sz w:val="18"/>
                <w:szCs w:val="18"/>
              </w:rPr>
              <w:t>01391050200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西方美学</w:t>
            </w:r>
            <w:r>
              <w:rPr>
                <w:rFonts w:ascii="宋体" w:hAnsi="宋体" w:hint="eastAsia"/>
                <w:color w:val="000000"/>
                <w:sz w:val="18"/>
                <w:szCs w:val="18"/>
              </w:rPr>
              <w:t>专题</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B04C34" w:rsidRDefault="00E76EDC" w:rsidP="005500AE">
            <w:pPr>
              <w:jc w:val="center"/>
              <w:rPr>
                <w:rFonts w:ascii="宋体"/>
                <w:sz w:val="18"/>
                <w:szCs w:val="18"/>
              </w:rPr>
            </w:pPr>
            <w:r w:rsidRPr="00B04C34">
              <w:rPr>
                <w:rFonts w:ascii="宋体" w:hAnsi="宋体" w:cs="宋体"/>
                <w:sz w:val="18"/>
                <w:szCs w:val="18"/>
              </w:rPr>
              <w:t>01392050200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中国古典美学</w:t>
            </w:r>
            <w:r>
              <w:rPr>
                <w:rFonts w:ascii="宋体" w:hAnsi="宋体" w:hint="eastAsia"/>
                <w:color w:val="000000"/>
                <w:sz w:val="18"/>
                <w:szCs w:val="18"/>
              </w:rPr>
              <w:t>专题</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widowControl/>
              <w:jc w:val="center"/>
              <w:rPr>
                <w:rFonts w:ascii="宋体"/>
                <w:sz w:val="18"/>
                <w:szCs w:val="18"/>
              </w:rPr>
            </w:pPr>
            <w:r w:rsidRPr="0047002A">
              <w:rPr>
                <w:rFonts w:ascii="宋体" w:hAnsi="宋体"/>
                <w:sz w:val="18"/>
                <w:szCs w:val="18"/>
              </w:rPr>
              <w:t>01134050200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文本解读心理实验</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widowControl/>
              <w:jc w:val="center"/>
              <w:rPr>
                <w:rFonts w:ascii="宋体"/>
                <w:sz w:val="18"/>
                <w:szCs w:val="18"/>
              </w:rPr>
            </w:pPr>
            <w:r w:rsidRPr="0047002A">
              <w:rPr>
                <w:rFonts w:ascii="宋体" w:hAnsi="宋体"/>
                <w:sz w:val="18"/>
                <w:szCs w:val="18"/>
              </w:rPr>
              <w:t>01027050200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东方文学研究</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Pr>
                <w:rFonts w:ascii="宋体" w:hAnsi="宋体" w:hint="eastAsia"/>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widowControl/>
              <w:jc w:val="center"/>
              <w:rPr>
                <w:rFonts w:ascii="宋体"/>
                <w:sz w:val="18"/>
                <w:szCs w:val="18"/>
              </w:rPr>
            </w:pPr>
            <w:r w:rsidRPr="0047002A">
              <w:rPr>
                <w:rFonts w:ascii="宋体" w:hAnsi="宋体"/>
                <w:sz w:val="18"/>
                <w:szCs w:val="18"/>
              </w:rPr>
              <w:t>01082050200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鲁迅杂文研究</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widowControl/>
              <w:jc w:val="center"/>
              <w:rPr>
                <w:rFonts w:ascii="宋体" w:hAnsi="宋体"/>
                <w:sz w:val="18"/>
                <w:szCs w:val="18"/>
              </w:rPr>
            </w:pPr>
            <w:r w:rsidRPr="0047002A">
              <w:rPr>
                <w:rFonts w:ascii="宋体" w:hAnsi="宋体"/>
                <w:sz w:val="18"/>
                <w:szCs w:val="18"/>
              </w:rPr>
              <w:t>01274050200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社会语言学</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sz w:val="18"/>
                <w:szCs w:val="18"/>
              </w:rPr>
            </w:pPr>
            <w:r w:rsidRPr="0047002A">
              <w:rPr>
                <w:rFonts w:ascii="宋体" w:hAnsi="宋体"/>
                <w:sz w:val="18"/>
                <w:szCs w:val="18"/>
              </w:rPr>
              <w:t>01361050200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汉语词汇学</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hAnsi="宋体"/>
                <w:sz w:val="18"/>
                <w:szCs w:val="18"/>
              </w:rPr>
            </w:pPr>
            <w:r w:rsidRPr="0047002A">
              <w:rPr>
                <w:rFonts w:ascii="宋体" w:hAnsi="宋体"/>
                <w:sz w:val="18"/>
                <w:szCs w:val="18"/>
              </w:rPr>
              <w:t>01364050200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话语运用研究</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hAnsi="宋体"/>
                <w:sz w:val="18"/>
                <w:szCs w:val="18"/>
              </w:rPr>
            </w:pPr>
            <w:r w:rsidRPr="0047002A">
              <w:rPr>
                <w:rFonts w:ascii="宋体" w:hAnsi="宋体"/>
                <w:sz w:val="18"/>
                <w:szCs w:val="18"/>
              </w:rPr>
              <w:t>01185050200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语言学史</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cs="宋体"/>
                <w:sz w:val="18"/>
                <w:szCs w:val="18"/>
              </w:rPr>
            </w:pPr>
            <w:r w:rsidRPr="0047002A">
              <w:rPr>
                <w:rFonts w:ascii="宋体" w:hAnsi="宋体" w:cs="宋体"/>
                <w:sz w:val="18"/>
                <w:szCs w:val="18"/>
              </w:rPr>
              <w:t>01330050200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语义学</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sz w:val="18"/>
                <w:szCs w:val="18"/>
              </w:rPr>
            </w:pPr>
            <w:r w:rsidRPr="0047002A">
              <w:rPr>
                <w:rFonts w:ascii="宋体" w:hAnsi="宋体"/>
                <w:sz w:val="18"/>
                <w:szCs w:val="18"/>
              </w:rPr>
              <w:t>01045050200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古汉语词汇学</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cs="宋体"/>
                <w:sz w:val="18"/>
                <w:szCs w:val="18"/>
              </w:rPr>
            </w:pPr>
            <w:r w:rsidRPr="0047002A">
              <w:rPr>
                <w:rFonts w:ascii="宋体" w:hAnsi="宋体"/>
                <w:sz w:val="18"/>
                <w:szCs w:val="18"/>
              </w:rPr>
              <w:t>01188050200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语言与文化</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sz w:val="18"/>
                <w:szCs w:val="18"/>
              </w:rPr>
            </w:pPr>
            <w:r w:rsidRPr="0047002A">
              <w:rPr>
                <w:rFonts w:ascii="宋体" w:hAnsi="宋体"/>
                <w:sz w:val="18"/>
                <w:szCs w:val="18"/>
              </w:rPr>
              <w:t>01367050200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汉字文化学</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5</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hAnsi="宋体"/>
                <w:sz w:val="18"/>
                <w:szCs w:val="18"/>
              </w:rPr>
            </w:pPr>
            <w:r w:rsidRPr="0047002A">
              <w:rPr>
                <w:rFonts w:ascii="宋体" w:hAnsi="宋体"/>
                <w:sz w:val="18"/>
                <w:szCs w:val="18"/>
              </w:rPr>
              <w:t>01371050200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汉语史文献语料的选用</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sz w:val="18"/>
                <w:szCs w:val="18"/>
              </w:rPr>
            </w:pPr>
            <w:r w:rsidRPr="0047002A">
              <w:rPr>
                <w:rFonts w:ascii="宋体" w:hAnsi="宋体"/>
                <w:sz w:val="18"/>
                <w:szCs w:val="18"/>
              </w:rPr>
              <w:t>01372050200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闽南话及其研究概说</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sz w:val="18"/>
                <w:szCs w:val="18"/>
              </w:rPr>
            </w:pPr>
            <w:r w:rsidRPr="0047002A">
              <w:rPr>
                <w:rFonts w:ascii="宋体" w:hAnsi="宋体"/>
                <w:sz w:val="18"/>
                <w:szCs w:val="18"/>
              </w:rPr>
              <w:t>01373050200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语言理据研究</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sz w:val="18"/>
                <w:szCs w:val="18"/>
              </w:rPr>
            </w:pPr>
            <w:r w:rsidRPr="0047002A">
              <w:rPr>
                <w:rFonts w:ascii="宋体" w:hAnsi="宋体"/>
                <w:sz w:val="18"/>
                <w:szCs w:val="18"/>
              </w:rPr>
              <w:t>01365050200</w:t>
            </w:r>
          </w:p>
        </w:tc>
        <w:tc>
          <w:tcPr>
            <w:tcW w:w="2349" w:type="dxa"/>
            <w:vAlign w:val="center"/>
          </w:tcPr>
          <w:p w:rsidR="00E76EDC" w:rsidRPr="0047002A" w:rsidRDefault="00E76EDC" w:rsidP="005500AE">
            <w:pPr>
              <w:jc w:val="center"/>
              <w:rPr>
                <w:rFonts w:ascii="宋体"/>
                <w:color w:val="000000"/>
                <w:sz w:val="18"/>
                <w:szCs w:val="18"/>
              </w:rPr>
            </w:pPr>
            <w:r w:rsidRPr="0047002A">
              <w:rPr>
                <w:rFonts w:ascii="宋体" w:hAnsi="宋体" w:hint="eastAsia"/>
                <w:color w:val="000000"/>
                <w:sz w:val="18"/>
                <w:szCs w:val="18"/>
              </w:rPr>
              <w:t>网络时代外来词研究</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284"/>
          <w:jc w:val="center"/>
        </w:trPr>
        <w:tc>
          <w:tcPr>
            <w:tcW w:w="402" w:type="dxa"/>
            <w:vMerge/>
            <w:vAlign w:val="center"/>
          </w:tcPr>
          <w:p w:rsidR="00E76EDC" w:rsidRPr="0047002A" w:rsidRDefault="00E76EDC" w:rsidP="005500AE">
            <w:pPr>
              <w:jc w:val="center"/>
              <w:rPr>
                <w:b/>
                <w:sz w:val="18"/>
                <w:szCs w:val="18"/>
              </w:rPr>
            </w:pPr>
          </w:p>
        </w:tc>
        <w:tc>
          <w:tcPr>
            <w:tcW w:w="1478" w:type="dxa"/>
            <w:vAlign w:val="center"/>
          </w:tcPr>
          <w:p w:rsidR="00E76EDC" w:rsidRPr="0047002A" w:rsidRDefault="00E76EDC" w:rsidP="005500AE">
            <w:pPr>
              <w:jc w:val="center"/>
              <w:rPr>
                <w:rFonts w:ascii="宋体"/>
                <w:sz w:val="18"/>
                <w:szCs w:val="18"/>
              </w:rPr>
            </w:pPr>
            <w:r>
              <w:rPr>
                <w:rFonts w:ascii="宋体" w:hAnsi="宋体"/>
                <w:sz w:val="18"/>
                <w:szCs w:val="18"/>
              </w:rPr>
              <w:t>01079050200</w:t>
            </w:r>
          </w:p>
        </w:tc>
        <w:tc>
          <w:tcPr>
            <w:tcW w:w="2349" w:type="dxa"/>
            <w:vAlign w:val="center"/>
          </w:tcPr>
          <w:p w:rsidR="00E76EDC" w:rsidRPr="0047002A" w:rsidRDefault="00E76EDC" w:rsidP="005500AE">
            <w:pPr>
              <w:jc w:val="center"/>
              <w:rPr>
                <w:rFonts w:ascii="宋体"/>
                <w:color w:val="000000"/>
                <w:sz w:val="18"/>
                <w:szCs w:val="18"/>
              </w:rPr>
            </w:pPr>
            <w:r>
              <w:rPr>
                <w:rFonts w:ascii="宋体" w:hAnsi="宋体" w:hint="eastAsia"/>
                <w:color w:val="000000"/>
                <w:sz w:val="18"/>
                <w:szCs w:val="18"/>
              </w:rPr>
              <w:t>林语堂与闽南文化研究</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hint="eastAsia"/>
                <w:sz w:val="18"/>
                <w:szCs w:val="18"/>
              </w:rPr>
              <w:t>查</w:t>
            </w:r>
          </w:p>
        </w:tc>
        <w:tc>
          <w:tcPr>
            <w:tcW w:w="567"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638"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r w:rsidRPr="0047002A">
              <w:rPr>
                <w:rFonts w:ascii="宋体" w:hAnsi="宋体"/>
                <w:sz w:val="18"/>
                <w:szCs w:val="18"/>
              </w:rPr>
              <w:t>36</w:t>
            </w:r>
          </w:p>
        </w:tc>
        <w:tc>
          <w:tcPr>
            <w:tcW w:w="709" w:type="dxa"/>
            <w:vAlign w:val="center"/>
          </w:tcPr>
          <w:p w:rsidR="00E76EDC" w:rsidRPr="0047002A" w:rsidRDefault="00E76EDC" w:rsidP="005500AE">
            <w:pPr>
              <w:jc w:val="center"/>
              <w:rPr>
                <w:rFonts w:ascii="宋体"/>
                <w:sz w:val="18"/>
                <w:szCs w:val="18"/>
              </w:rPr>
            </w:pPr>
          </w:p>
        </w:tc>
        <w:tc>
          <w:tcPr>
            <w:tcW w:w="850" w:type="dxa"/>
            <w:vAlign w:val="center"/>
          </w:tcPr>
          <w:p w:rsidR="00E76EDC" w:rsidRPr="0047002A" w:rsidRDefault="00E76EDC" w:rsidP="005500AE">
            <w:pPr>
              <w:jc w:val="center"/>
              <w:rPr>
                <w:rFonts w:ascii="宋体"/>
                <w:sz w:val="18"/>
                <w:szCs w:val="18"/>
              </w:rPr>
            </w:pPr>
            <w:r w:rsidRPr="0047002A">
              <w:rPr>
                <w:rFonts w:ascii="宋体" w:hAnsi="宋体"/>
                <w:sz w:val="18"/>
                <w:szCs w:val="18"/>
              </w:rPr>
              <w:t>2</w:t>
            </w:r>
          </w:p>
        </w:tc>
        <w:tc>
          <w:tcPr>
            <w:tcW w:w="840" w:type="dxa"/>
            <w:vAlign w:val="center"/>
          </w:tcPr>
          <w:p w:rsidR="00E76EDC" w:rsidRPr="0047002A" w:rsidRDefault="00E76EDC" w:rsidP="005500AE">
            <w:pPr>
              <w:jc w:val="center"/>
              <w:rPr>
                <w:rFonts w:ascii="宋体"/>
                <w:sz w:val="18"/>
                <w:szCs w:val="18"/>
              </w:rPr>
            </w:pPr>
            <w:r w:rsidRPr="0047002A">
              <w:rPr>
                <w:rFonts w:ascii="宋体" w:hAnsi="宋体"/>
                <w:sz w:val="18"/>
                <w:szCs w:val="18"/>
              </w:rPr>
              <w:t>6</w:t>
            </w:r>
          </w:p>
        </w:tc>
      </w:tr>
      <w:tr w:rsidR="00E76EDC" w:rsidRPr="0047002A" w:rsidTr="005500AE">
        <w:trPr>
          <w:trHeight w:hRule="exact" w:val="340"/>
          <w:jc w:val="center"/>
        </w:trPr>
        <w:tc>
          <w:tcPr>
            <w:tcW w:w="402" w:type="dxa"/>
            <w:vMerge/>
            <w:vAlign w:val="center"/>
          </w:tcPr>
          <w:p w:rsidR="00E76EDC" w:rsidRPr="0047002A" w:rsidRDefault="00E76EDC" w:rsidP="005500AE">
            <w:pPr>
              <w:jc w:val="center"/>
              <w:rPr>
                <w:b/>
                <w:sz w:val="18"/>
                <w:szCs w:val="18"/>
              </w:rPr>
            </w:pPr>
          </w:p>
        </w:tc>
        <w:tc>
          <w:tcPr>
            <w:tcW w:w="3827" w:type="dxa"/>
            <w:gridSpan w:val="2"/>
            <w:vAlign w:val="center"/>
          </w:tcPr>
          <w:p w:rsidR="00E76EDC" w:rsidRPr="0047002A" w:rsidRDefault="00E76EDC" w:rsidP="005500AE">
            <w:pPr>
              <w:jc w:val="center"/>
              <w:rPr>
                <w:rFonts w:ascii="宋体"/>
                <w:b/>
                <w:color w:val="000000"/>
                <w:sz w:val="18"/>
                <w:szCs w:val="18"/>
              </w:rPr>
            </w:pPr>
            <w:r w:rsidRPr="0047002A">
              <w:rPr>
                <w:rFonts w:ascii="宋体" w:hAnsi="宋体" w:hint="eastAsia"/>
                <w:b/>
                <w:color w:val="000000"/>
                <w:sz w:val="18"/>
                <w:szCs w:val="18"/>
              </w:rPr>
              <w:t>小计</w:t>
            </w:r>
          </w:p>
        </w:tc>
        <w:tc>
          <w:tcPr>
            <w:tcW w:w="709" w:type="dxa"/>
            <w:vAlign w:val="center"/>
          </w:tcPr>
          <w:p w:rsidR="00E76EDC" w:rsidRPr="0078648B" w:rsidRDefault="00E76EDC" w:rsidP="005500AE">
            <w:pPr>
              <w:jc w:val="center"/>
              <w:rPr>
                <w:rFonts w:ascii="宋体"/>
                <w:b/>
                <w:sz w:val="18"/>
                <w:szCs w:val="18"/>
              </w:rPr>
            </w:pPr>
          </w:p>
        </w:tc>
        <w:tc>
          <w:tcPr>
            <w:tcW w:w="567" w:type="dxa"/>
            <w:vAlign w:val="center"/>
          </w:tcPr>
          <w:p w:rsidR="00E76EDC" w:rsidRPr="0078648B" w:rsidRDefault="00E76EDC" w:rsidP="005500AE">
            <w:pPr>
              <w:jc w:val="center"/>
              <w:rPr>
                <w:rFonts w:ascii="宋体"/>
                <w:b/>
                <w:sz w:val="18"/>
                <w:szCs w:val="18"/>
              </w:rPr>
            </w:pPr>
            <w:r w:rsidRPr="0078648B">
              <w:rPr>
                <w:rFonts w:ascii="宋体" w:hAnsi="宋体"/>
                <w:b/>
                <w:sz w:val="18"/>
                <w:szCs w:val="18"/>
              </w:rPr>
              <w:t>58</w:t>
            </w:r>
          </w:p>
        </w:tc>
        <w:tc>
          <w:tcPr>
            <w:tcW w:w="638" w:type="dxa"/>
            <w:vAlign w:val="center"/>
          </w:tcPr>
          <w:p w:rsidR="00E76EDC" w:rsidRPr="0078648B" w:rsidRDefault="00E76EDC" w:rsidP="005500AE">
            <w:pPr>
              <w:jc w:val="center"/>
              <w:rPr>
                <w:rFonts w:ascii="宋体"/>
                <w:b/>
                <w:sz w:val="18"/>
                <w:szCs w:val="18"/>
              </w:rPr>
            </w:pPr>
            <w:r w:rsidRPr="0078648B">
              <w:rPr>
                <w:rFonts w:ascii="宋体" w:hAnsi="宋体"/>
                <w:b/>
                <w:sz w:val="18"/>
                <w:szCs w:val="18"/>
              </w:rPr>
              <w:t>1044</w:t>
            </w:r>
          </w:p>
        </w:tc>
        <w:tc>
          <w:tcPr>
            <w:tcW w:w="709" w:type="dxa"/>
            <w:vAlign w:val="center"/>
          </w:tcPr>
          <w:p w:rsidR="00E76EDC" w:rsidRPr="0078648B" w:rsidRDefault="00E76EDC" w:rsidP="005500AE">
            <w:pPr>
              <w:jc w:val="center"/>
              <w:rPr>
                <w:rFonts w:ascii="宋体"/>
                <w:b/>
                <w:sz w:val="18"/>
                <w:szCs w:val="18"/>
              </w:rPr>
            </w:pPr>
            <w:r w:rsidRPr="0078648B">
              <w:rPr>
                <w:rFonts w:ascii="宋体" w:hAnsi="宋体"/>
                <w:b/>
                <w:sz w:val="18"/>
                <w:szCs w:val="18"/>
              </w:rPr>
              <w:t>1044</w:t>
            </w:r>
          </w:p>
        </w:tc>
        <w:tc>
          <w:tcPr>
            <w:tcW w:w="709" w:type="dxa"/>
            <w:vAlign w:val="center"/>
          </w:tcPr>
          <w:p w:rsidR="00E76EDC" w:rsidRPr="0078648B" w:rsidRDefault="00E76EDC" w:rsidP="005500AE">
            <w:pPr>
              <w:jc w:val="center"/>
              <w:rPr>
                <w:rFonts w:ascii="宋体"/>
                <w:b/>
                <w:sz w:val="18"/>
                <w:szCs w:val="18"/>
              </w:rPr>
            </w:pPr>
          </w:p>
        </w:tc>
        <w:tc>
          <w:tcPr>
            <w:tcW w:w="850" w:type="dxa"/>
            <w:vAlign w:val="center"/>
          </w:tcPr>
          <w:p w:rsidR="00E76EDC" w:rsidRPr="0078648B" w:rsidRDefault="00E76EDC" w:rsidP="005500AE">
            <w:pPr>
              <w:jc w:val="center"/>
              <w:rPr>
                <w:rFonts w:ascii="宋体"/>
                <w:b/>
                <w:sz w:val="18"/>
                <w:szCs w:val="18"/>
              </w:rPr>
            </w:pPr>
            <w:r w:rsidRPr="0078648B">
              <w:rPr>
                <w:rFonts w:ascii="宋体" w:hAnsi="宋体"/>
                <w:b/>
                <w:sz w:val="18"/>
                <w:szCs w:val="18"/>
              </w:rPr>
              <w:t>58</w:t>
            </w:r>
          </w:p>
        </w:tc>
        <w:tc>
          <w:tcPr>
            <w:tcW w:w="840" w:type="dxa"/>
            <w:vAlign w:val="center"/>
          </w:tcPr>
          <w:p w:rsidR="00E76EDC" w:rsidRPr="0078648B" w:rsidRDefault="00E76EDC" w:rsidP="005500AE">
            <w:pPr>
              <w:jc w:val="center"/>
              <w:rPr>
                <w:rFonts w:ascii="宋体"/>
                <w:b/>
                <w:sz w:val="18"/>
                <w:szCs w:val="18"/>
              </w:rPr>
            </w:pPr>
          </w:p>
        </w:tc>
      </w:tr>
    </w:tbl>
    <w:p w:rsidR="00544064" w:rsidRDefault="00544064" w:rsidP="002517B3">
      <w:pPr>
        <w:spacing w:beforeLines="50" w:afterLines="50" w:line="440" w:lineRule="exact"/>
        <w:jc w:val="center"/>
        <w:rPr>
          <w:rFonts w:ascii="黑体" w:eastAsia="黑体" w:hAnsi="黑体" w:cs="宋体"/>
          <w:b/>
          <w:szCs w:val="21"/>
        </w:rPr>
      </w:pPr>
    </w:p>
    <w:p w:rsidR="00E76EDC" w:rsidRDefault="00E76EDC" w:rsidP="002517B3">
      <w:pPr>
        <w:spacing w:beforeLines="50" w:afterLines="50" w:line="440" w:lineRule="exact"/>
        <w:jc w:val="center"/>
        <w:rPr>
          <w:rFonts w:ascii="黑体" w:eastAsia="黑体" w:hAnsi="黑体" w:cs="宋体"/>
          <w:b/>
          <w:szCs w:val="21"/>
        </w:rPr>
      </w:pPr>
      <w:r>
        <w:rPr>
          <w:rFonts w:ascii="黑体" w:eastAsia="黑体" w:hAnsi="黑体" w:cs="宋体" w:hint="eastAsia"/>
          <w:b/>
          <w:szCs w:val="21"/>
        </w:rPr>
        <w:lastRenderedPageBreak/>
        <w:t>（</w:t>
      </w:r>
      <w:r w:rsidR="00417940">
        <w:rPr>
          <w:rFonts w:ascii="黑体" w:eastAsia="黑体" w:hAnsi="黑体" w:cs="宋体" w:hint="eastAsia"/>
          <w:b/>
          <w:szCs w:val="21"/>
        </w:rPr>
        <w:t>三</w:t>
      </w:r>
      <w:r>
        <w:rPr>
          <w:rFonts w:ascii="黑体" w:eastAsia="黑体" w:hAnsi="黑体" w:cs="宋体" w:hint="eastAsia"/>
          <w:b/>
          <w:szCs w:val="21"/>
        </w:rPr>
        <w:t>）实践教学环节</w:t>
      </w:r>
      <w:r>
        <w:rPr>
          <w:rFonts w:ascii="黑体" w:eastAsia="黑体" w:hAnsi="黑体" w:cs="宋体" w:hint="eastAsia"/>
          <w:b/>
          <w:bCs/>
          <w:szCs w:val="21"/>
        </w:rPr>
        <w:t>安排表</w:t>
      </w:r>
    </w:p>
    <w:tbl>
      <w:tblPr>
        <w:tblW w:w="8767"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3"/>
        <w:gridCol w:w="2391"/>
        <w:gridCol w:w="709"/>
        <w:gridCol w:w="565"/>
        <w:gridCol w:w="577"/>
        <w:gridCol w:w="567"/>
        <w:gridCol w:w="709"/>
        <w:gridCol w:w="588"/>
        <w:gridCol w:w="1058"/>
      </w:tblGrid>
      <w:tr w:rsidR="00E76EDC" w:rsidRPr="001A5A0C" w:rsidTr="005500AE">
        <w:trPr>
          <w:trHeight w:val="284"/>
          <w:jc w:val="center"/>
        </w:trPr>
        <w:tc>
          <w:tcPr>
            <w:tcW w:w="1603" w:type="dxa"/>
            <w:vMerge w:val="restart"/>
            <w:vAlign w:val="center"/>
          </w:tcPr>
          <w:p w:rsidR="00E76EDC" w:rsidRPr="001A5A0C" w:rsidRDefault="00E76EDC" w:rsidP="005500AE">
            <w:pPr>
              <w:jc w:val="center"/>
              <w:rPr>
                <w:rFonts w:ascii="宋体" w:cs="宋体"/>
                <w:b/>
                <w:bCs/>
                <w:sz w:val="18"/>
                <w:szCs w:val="18"/>
              </w:rPr>
            </w:pPr>
            <w:r w:rsidRPr="001A5A0C">
              <w:rPr>
                <w:rFonts w:ascii="宋体" w:hAnsi="宋体" w:cs="宋体" w:hint="eastAsia"/>
                <w:b/>
                <w:bCs/>
                <w:sz w:val="18"/>
                <w:szCs w:val="18"/>
              </w:rPr>
              <w:t>课程代码</w:t>
            </w:r>
          </w:p>
        </w:tc>
        <w:tc>
          <w:tcPr>
            <w:tcW w:w="2391" w:type="dxa"/>
            <w:vMerge w:val="restart"/>
            <w:vAlign w:val="center"/>
          </w:tcPr>
          <w:p w:rsidR="00E76EDC" w:rsidRPr="001A5A0C" w:rsidRDefault="00E76EDC" w:rsidP="005500AE">
            <w:pPr>
              <w:jc w:val="center"/>
              <w:rPr>
                <w:rFonts w:ascii="宋体"/>
                <w:b/>
                <w:bCs/>
                <w:color w:val="000000"/>
                <w:sz w:val="18"/>
                <w:szCs w:val="18"/>
              </w:rPr>
            </w:pPr>
            <w:r w:rsidRPr="001A5A0C">
              <w:rPr>
                <w:rFonts w:ascii="宋体" w:hAnsi="宋体" w:cs="宋体" w:hint="eastAsia"/>
                <w:b/>
                <w:bCs/>
                <w:color w:val="000000"/>
                <w:sz w:val="18"/>
                <w:szCs w:val="18"/>
              </w:rPr>
              <w:t>课程名称</w:t>
            </w:r>
          </w:p>
        </w:tc>
        <w:tc>
          <w:tcPr>
            <w:tcW w:w="709" w:type="dxa"/>
            <w:vMerge w:val="restart"/>
            <w:vAlign w:val="center"/>
          </w:tcPr>
          <w:p w:rsidR="00E76EDC" w:rsidRPr="001A5A0C" w:rsidRDefault="00E76EDC" w:rsidP="005500AE">
            <w:pPr>
              <w:jc w:val="center"/>
              <w:rPr>
                <w:rFonts w:ascii="宋体"/>
                <w:b/>
                <w:bCs/>
                <w:sz w:val="18"/>
                <w:szCs w:val="18"/>
              </w:rPr>
            </w:pPr>
            <w:r w:rsidRPr="001A5A0C">
              <w:rPr>
                <w:rFonts w:ascii="宋体" w:hAnsi="宋体" w:cs="宋体" w:hint="eastAsia"/>
                <w:b/>
                <w:bCs/>
                <w:sz w:val="18"/>
                <w:szCs w:val="18"/>
              </w:rPr>
              <w:t>考核</w:t>
            </w:r>
          </w:p>
          <w:p w:rsidR="00E76EDC" w:rsidRPr="001A5A0C" w:rsidRDefault="00E76EDC" w:rsidP="005500AE">
            <w:pPr>
              <w:jc w:val="center"/>
              <w:rPr>
                <w:rFonts w:ascii="宋体"/>
                <w:b/>
                <w:bCs/>
                <w:sz w:val="18"/>
                <w:szCs w:val="18"/>
              </w:rPr>
            </w:pPr>
            <w:r w:rsidRPr="001A5A0C">
              <w:rPr>
                <w:rFonts w:ascii="宋体" w:hAnsi="宋体" w:cs="宋体" w:hint="eastAsia"/>
                <w:b/>
                <w:bCs/>
                <w:sz w:val="18"/>
                <w:szCs w:val="18"/>
              </w:rPr>
              <w:t>方式</w:t>
            </w:r>
          </w:p>
        </w:tc>
        <w:tc>
          <w:tcPr>
            <w:tcW w:w="565" w:type="dxa"/>
            <w:vMerge w:val="restart"/>
            <w:vAlign w:val="center"/>
          </w:tcPr>
          <w:p w:rsidR="00E76EDC" w:rsidRPr="001A5A0C" w:rsidRDefault="00E76EDC" w:rsidP="005500AE">
            <w:pPr>
              <w:jc w:val="center"/>
              <w:rPr>
                <w:rFonts w:ascii="宋体"/>
                <w:b/>
                <w:bCs/>
                <w:sz w:val="18"/>
                <w:szCs w:val="18"/>
              </w:rPr>
            </w:pPr>
            <w:r w:rsidRPr="001A5A0C">
              <w:rPr>
                <w:rFonts w:ascii="宋体" w:hAnsi="宋体" w:cs="宋体" w:hint="eastAsia"/>
                <w:b/>
                <w:bCs/>
                <w:sz w:val="18"/>
                <w:szCs w:val="18"/>
              </w:rPr>
              <w:t>学分</w:t>
            </w:r>
          </w:p>
          <w:p w:rsidR="00E76EDC" w:rsidRPr="001A5A0C" w:rsidRDefault="00E76EDC" w:rsidP="005500AE">
            <w:pPr>
              <w:jc w:val="center"/>
              <w:rPr>
                <w:rFonts w:ascii="宋体"/>
                <w:b/>
                <w:bCs/>
                <w:sz w:val="18"/>
                <w:szCs w:val="18"/>
              </w:rPr>
            </w:pPr>
            <w:r w:rsidRPr="001A5A0C">
              <w:rPr>
                <w:rFonts w:ascii="宋体" w:hAnsi="宋体" w:cs="宋体" w:hint="eastAsia"/>
                <w:b/>
                <w:bCs/>
                <w:sz w:val="18"/>
                <w:szCs w:val="18"/>
              </w:rPr>
              <w:t>数</w:t>
            </w:r>
          </w:p>
        </w:tc>
        <w:tc>
          <w:tcPr>
            <w:tcW w:w="577" w:type="dxa"/>
            <w:vMerge w:val="restart"/>
            <w:vAlign w:val="center"/>
          </w:tcPr>
          <w:p w:rsidR="00E76EDC" w:rsidRPr="001A5A0C" w:rsidRDefault="00E76EDC" w:rsidP="005500AE">
            <w:pPr>
              <w:jc w:val="center"/>
              <w:rPr>
                <w:rFonts w:ascii="宋体"/>
                <w:b/>
                <w:bCs/>
                <w:sz w:val="18"/>
                <w:szCs w:val="18"/>
              </w:rPr>
            </w:pPr>
            <w:r w:rsidRPr="001A5A0C">
              <w:rPr>
                <w:rFonts w:ascii="宋体" w:hAnsi="宋体" w:cs="宋体" w:hint="eastAsia"/>
                <w:b/>
                <w:bCs/>
                <w:sz w:val="18"/>
                <w:szCs w:val="18"/>
              </w:rPr>
              <w:t>学时数</w:t>
            </w:r>
          </w:p>
        </w:tc>
        <w:tc>
          <w:tcPr>
            <w:tcW w:w="1276" w:type="dxa"/>
            <w:gridSpan w:val="2"/>
            <w:vAlign w:val="center"/>
          </w:tcPr>
          <w:p w:rsidR="00E76EDC" w:rsidRPr="001A5A0C" w:rsidRDefault="00E76EDC" w:rsidP="005500AE">
            <w:pPr>
              <w:jc w:val="center"/>
              <w:rPr>
                <w:rFonts w:ascii="宋体"/>
                <w:b/>
                <w:bCs/>
                <w:sz w:val="18"/>
                <w:szCs w:val="18"/>
              </w:rPr>
            </w:pPr>
            <w:r w:rsidRPr="001A5A0C">
              <w:rPr>
                <w:rFonts w:ascii="宋体" w:hAnsi="宋体" w:cs="宋体" w:hint="eastAsia"/>
                <w:b/>
                <w:bCs/>
                <w:sz w:val="18"/>
                <w:szCs w:val="18"/>
              </w:rPr>
              <w:t>学时分配</w:t>
            </w:r>
          </w:p>
        </w:tc>
        <w:tc>
          <w:tcPr>
            <w:tcW w:w="588" w:type="dxa"/>
            <w:vMerge w:val="restart"/>
            <w:vAlign w:val="center"/>
          </w:tcPr>
          <w:p w:rsidR="00E76EDC" w:rsidRPr="001A5A0C" w:rsidRDefault="00E76EDC" w:rsidP="005500AE">
            <w:pPr>
              <w:jc w:val="center"/>
              <w:rPr>
                <w:rFonts w:ascii="宋体"/>
                <w:b/>
                <w:bCs/>
                <w:sz w:val="18"/>
                <w:szCs w:val="18"/>
              </w:rPr>
            </w:pPr>
            <w:r w:rsidRPr="001A5A0C">
              <w:rPr>
                <w:rFonts w:ascii="宋体" w:hAnsi="宋体" w:cs="宋体" w:hint="eastAsia"/>
                <w:b/>
                <w:bCs/>
                <w:sz w:val="18"/>
                <w:szCs w:val="18"/>
              </w:rPr>
              <w:t>周学时</w:t>
            </w:r>
          </w:p>
        </w:tc>
        <w:tc>
          <w:tcPr>
            <w:tcW w:w="1058" w:type="dxa"/>
            <w:vMerge w:val="restart"/>
            <w:vAlign w:val="center"/>
          </w:tcPr>
          <w:p w:rsidR="00E76EDC" w:rsidRPr="001A5A0C" w:rsidRDefault="00E76EDC" w:rsidP="005500AE">
            <w:pPr>
              <w:jc w:val="center"/>
              <w:rPr>
                <w:rFonts w:ascii="宋体" w:cs="宋体"/>
                <w:b/>
                <w:bCs/>
                <w:sz w:val="18"/>
                <w:szCs w:val="18"/>
              </w:rPr>
            </w:pPr>
            <w:r w:rsidRPr="001A5A0C">
              <w:rPr>
                <w:rFonts w:ascii="宋体" w:hAnsi="宋体" w:cs="宋体" w:hint="eastAsia"/>
                <w:b/>
                <w:bCs/>
                <w:sz w:val="18"/>
                <w:szCs w:val="18"/>
              </w:rPr>
              <w:t>开课</w:t>
            </w:r>
          </w:p>
          <w:p w:rsidR="00E76EDC" w:rsidRPr="001A5A0C" w:rsidRDefault="00E76EDC" w:rsidP="005500AE">
            <w:pPr>
              <w:jc w:val="center"/>
              <w:rPr>
                <w:rFonts w:ascii="宋体"/>
                <w:b/>
                <w:bCs/>
                <w:sz w:val="18"/>
                <w:szCs w:val="18"/>
              </w:rPr>
            </w:pPr>
            <w:r w:rsidRPr="001A5A0C">
              <w:rPr>
                <w:rFonts w:ascii="宋体" w:hAnsi="宋体" w:cs="宋体" w:hint="eastAsia"/>
                <w:b/>
                <w:bCs/>
                <w:sz w:val="18"/>
                <w:szCs w:val="18"/>
              </w:rPr>
              <w:t>学期</w:t>
            </w:r>
          </w:p>
        </w:tc>
      </w:tr>
      <w:tr w:rsidR="00E76EDC" w:rsidRPr="001A5A0C" w:rsidTr="005500AE">
        <w:trPr>
          <w:trHeight w:val="764"/>
          <w:jc w:val="center"/>
        </w:trPr>
        <w:tc>
          <w:tcPr>
            <w:tcW w:w="1603" w:type="dxa"/>
            <w:vMerge/>
            <w:vAlign w:val="center"/>
          </w:tcPr>
          <w:p w:rsidR="00E76EDC" w:rsidRPr="001A5A0C" w:rsidRDefault="00E76EDC" w:rsidP="005500AE">
            <w:pPr>
              <w:widowControl/>
              <w:jc w:val="center"/>
              <w:rPr>
                <w:rFonts w:ascii="宋体"/>
                <w:sz w:val="18"/>
                <w:szCs w:val="18"/>
              </w:rPr>
            </w:pPr>
          </w:p>
        </w:tc>
        <w:tc>
          <w:tcPr>
            <w:tcW w:w="2391" w:type="dxa"/>
            <w:vMerge/>
            <w:vAlign w:val="center"/>
          </w:tcPr>
          <w:p w:rsidR="00E76EDC" w:rsidRPr="001A5A0C" w:rsidRDefault="00E76EDC" w:rsidP="005500AE">
            <w:pPr>
              <w:widowControl/>
              <w:jc w:val="center"/>
              <w:rPr>
                <w:rFonts w:ascii="宋体"/>
                <w:color w:val="000000"/>
                <w:sz w:val="18"/>
                <w:szCs w:val="18"/>
              </w:rPr>
            </w:pPr>
          </w:p>
        </w:tc>
        <w:tc>
          <w:tcPr>
            <w:tcW w:w="709" w:type="dxa"/>
            <w:vMerge/>
            <w:vAlign w:val="center"/>
          </w:tcPr>
          <w:p w:rsidR="00E76EDC" w:rsidRPr="001A5A0C" w:rsidRDefault="00E76EDC" w:rsidP="005500AE">
            <w:pPr>
              <w:widowControl/>
              <w:jc w:val="center"/>
              <w:rPr>
                <w:rFonts w:ascii="宋体"/>
                <w:sz w:val="18"/>
                <w:szCs w:val="18"/>
              </w:rPr>
            </w:pPr>
          </w:p>
        </w:tc>
        <w:tc>
          <w:tcPr>
            <w:tcW w:w="565" w:type="dxa"/>
            <w:vMerge/>
            <w:vAlign w:val="center"/>
          </w:tcPr>
          <w:p w:rsidR="00E76EDC" w:rsidRPr="001A5A0C" w:rsidRDefault="00E76EDC" w:rsidP="005500AE">
            <w:pPr>
              <w:widowControl/>
              <w:jc w:val="center"/>
              <w:rPr>
                <w:rFonts w:ascii="宋体"/>
                <w:sz w:val="18"/>
                <w:szCs w:val="18"/>
              </w:rPr>
            </w:pPr>
          </w:p>
        </w:tc>
        <w:tc>
          <w:tcPr>
            <w:tcW w:w="577" w:type="dxa"/>
            <w:vMerge/>
            <w:vAlign w:val="center"/>
          </w:tcPr>
          <w:p w:rsidR="00E76EDC" w:rsidRPr="001A5A0C" w:rsidRDefault="00E76EDC" w:rsidP="005500AE">
            <w:pPr>
              <w:widowControl/>
              <w:jc w:val="center"/>
              <w:rPr>
                <w:rFonts w:ascii="宋体"/>
                <w:sz w:val="18"/>
                <w:szCs w:val="18"/>
              </w:rPr>
            </w:pPr>
          </w:p>
        </w:tc>
        <w:tc>
          <w:tcPr>
            <w:tcW w:w="567" w:type="dxa"/>
            <w:vAlign w:val="center"/>
          </w:tcPr>
          <w:p w:rsidR="00E76EDC" w:rsidRPr="001A5A0C" w:rsidRDefault="00E76EDC" w:rsidP="005500AE">
            <w:pPr>
              <w:jc w:val="center"/>
              <w:rPr>
                <w:rFonts w:ascii="宋体"/>
                <w:b/>
                <w:bCs/>
                <w:sz w:val="18"/>
                <w:szCs w:val="18"/>
              </w:rPr>
            </w:pPr>
            <w:r w:rsidRPr="001A5A0C">
              <w:rPr>
                <w:rFonts w:ascii="宋体" w:hAnsi="宋体" w:cs="宋体" w:hint="eastAsia"/>
                <w:b/>
                <w:bCs/>
                <w:sz w:val="18"/>
                <w:szCs w:val="18"/>
              </w:rPr>
              <w:t>讲课</w:t>
            </w:r>
          </w:p>
        </w:tc>
        <w:tc>
          <w:tcPr>
            <w:tcW w:w="709" w:type="dxa"/>
            <w:vAlign w:val="center"/>
          </w:tcPr>
          <w:p w:rsidR="00E76EDC" w:rsidRPr="001A5A0C" w:rsidRDefault="00E76EDC" w:rsidP="005500AE">
            <w:pPr>
              <w:jc w:val="center"/>
              <w:rPr>
                <w:rFonts w:ascii="宋体"/>
                <w:b/>
                <w:bCs/>
                <w:sz w:val="18"/>
                <w:szCs w:val="18"/>
              </w:rPr>
            </w:pPr>
            <w:r w:rsidRPr="001A5A0C">
              <w:rPr>
                <w:rFonts w:ascii="宋体" w:hAnsi="宋体" w:cs="宋体" w:hint="eastAsia"/>
                <w:b/>
                <w:bCs/>
                <w:sz w:val="18"/>
                <w:szCs w:val="18"/>
              </w:rPr>
              <w:t>实验</w:t>
            </w:r>
          </w:p>
          <w:p w:rsidR="00E76EDC" w:rsidRPr="001A5A0C" w:rsidRDefault="00E76EDC" w:rsidP="005500AE">
            <w:pPr>
              <w:jc w:val="center"/>
              <w:rPr>
                <w:rFonts w:ascii="宋体"/>
                <w:b/>
                <w:bCs/>
                <w:sz w:val="18"/>
                <w:szCs w:val="18"/>
              </w:rPr>
            </w:pPr>
            <w:r w:rsidRPr="001A5A0C">
              <w:rPr>
                <w:rFonts w:ascii="宋体" w:hAnsi="宋体" w:cs="宋体" w:hint="eastAsia"/>
                <w:b/>
                <w:bCs/>
                <w:sz w:val="18"/>
                <w:szCs w:val="18"/>
              </w:rPr>
              <w:t>实践</w:t>
            </w:r>
          </w:p>
        </w:tc>
        <w:tc>
          <w:tcPr>
            <w:tcW w:w="588" w:type="dxa"/>
            <w:vMerge/>
            <w:vAlign w:val="center"/>
          </w:tcPr>
          <w:p w:rsidR="00E76EDC" w:rsidRPr="001A5A0C" w:rsidRDefault="00E76EDC" w:rsidP="005500AE">
            <w:pPr>
              <w:widowControl/>
              <w:jc w:val="center"/>
              <w:rPr>
                <w:rFonts w:ascii="宋体"/>
                <w:sz w:val="18"/>
                <w:szCs w:val="18"/>
              </w:rPr>
            </w:pPr>
          </w:p>
        </w:tc>
        <w:tc>
          <w:tcPr>
            <w:tcW w:w="1058" w:type="dxa"/>
            <w:vMerge/>
            <w:vAlign w:val="center"/>
          </w:tcPr>
          <w:p w:rsidR="00E76EDC" w:rsidRPr="001A5A0C" w:rsidRDefault="00E76EDC" w:rsidP="005500AE">
            <w:pPr>
              <w:widowControl/>
              <w:jc w:val="center"/>
              <w:rPr>
                <w:rFonts w:ascii="宋体"/>
                <w:sz w:val="18"/>
                <w:szCs w:val="18"/>
              </w:rPr>
            </w:pPr>
          </w:p>
        </w:tc>
      </w:tr>
      <w:tr w:rsidR="00BA54E4" w:rsidRPr="001A5A0C" w:rsidTr="005500AE">
        <w:trPr>
          <w:trHeight w:val="350"/>
          <w:jc w:val="center"/>
        </w:trPr>
        <w:tc>
          <w:tcPr>
            <w:tcW w:w="1603" w:type="dxa"/>
            <w:vAlign w:val="center"/>
          </w:tcPr>
          <w:p w:rsidR="00BA54E4" w:rsidRPr="001A5A0C" w:rsidRDefault="00BA54E4" w:rsidP="005500AE">
            <w:pPr>
              <w:autoSpaceDE w:val="0"/>
              <w:autoSpaceDN w:val="0"/>
              <w:adjustRightInd w:val="0"/>
              <w:jc w:val="center"/>
              <w:rPr>
                <w:rFonts w:ascii="宋体" w:hAnsi="宋体" w:cs="宋体"/>
                <w:color w:val="000000"/>
                <w:kern w:val="0"/>
                <w:sz w:val="18"/>
                <w:szCs w:val="18"/>
              </w:rPr>
            </w:pPr>
            <w:r w:rsidRPr="001A5A0C">
              <w:rPr>
                <w:rFonts w:ascii="宋体" w:hAnsi="宋体" w:cs="宋体"/>
                <w:color w:val="000000"/>
                <w:kern w:val="0"/>
                <w:sz w:val="18"/>
                <w:szCs w:val="18"/>
              </w:rPr>
              <w:t>01010060600</w:t>
            </w:r>
          </w:p>
        </w:tc>
        <w:tc>
          <w:tcPr>
            <w:tcW w:w="2391" w:type="dxa"/>
            <w:vAlign w:val="center"/>
          </w:tcPr>
          <w:p w:rsidR="00BA54E4" w:rsidRPr="001A5A0C" w:rsidRDefault="00BA54E4" w:rsidP="005500AE">
            <w:pPr>
              <w:widowControl/>
              <w:jc w:val="center"/>
              <w:rPr>
                <w:rFonts w:ascii="宋体"/>
                <w:sz w:val="18"/>
                <w:szCs w:val="18"/>
              </w:rPr>
            </w:pPr>
            <w:r w:rsidRPr="001A5A0C">
              <w:rPr>
                <w:rFonts w:ascii="宋体" w:hAnsi="宋体" w:hint="eastAsia"/>
                <w:sz w:val="18"/>
                <w:szCs w:val="18"/>
              </w:rPr>
              <w:t>毕业论文</w:t>
            </w:r>
          </w:p>
        </w:tc>
        <w:tc>
          <w:tcPr>
            <w:tcW w:w="709" w:type="dxa"/>
            <w:vAlign w:val="center"/>
          </w:tcPr>
          <w:p w:rsidR="00BA54E4" w:rsidRPr="001A5A0C" w:rsidRDefault="00BA54E4" w:rsidP="005500AE">
            <w:pPr>
              <w:widowControl/>
              <w:jc w:val="center"/>
              <w:rPr>
                <w:rFonts w:ascii="宋体"/>
                <w:sz w:val="18"/>
                <w:szCs w:val="18"/>
              </w:rPr>
            </w:pPr>
            <w:r w:rsidRPr="001A5A0C">
              <w:rPr>
                <w:rFonts w:ascii="宋体" w:hAnsi="宋体" w:hint="eastAsia"/>
                <w:sz w:val="18"/>
                <w:szCs w:val="18"/>
              </w:rPr>
              <w:t>查</w:t>
            </w:r>
          </w:p>
        </w:tc>
        <w:tc>
          <w:tcPr>
            <w:tcW w:w="565" w:type="dxa"/>
            <w:vAlign w:val="center"/>
          </w:tcPr>
          <w:p w:rsidR="00BA54E4" w:rsidRPr="001A5A0C" w:rsidRDefault="00BA54E4" w:rsidP="005500AE">
            <w:pPr>
              <w:widowControl/>
              <w:jc w:val="center"/>
              <w:rPr>
                <w:rFonts w:ascii="宋体" w:hAnsi="宋体"/>
                <w:sz w:val="18"/>
                <w:szCs w:val="18"/>
              </w:rPr>
            </w:pPr>
            <w:r w:rsidRPr="001A5A0C">
              <w:rPr>
                <w:rFonts w:ascii="宋体" w:hAnsi="宋体"/>
                <w:sz w:val="18"/>
                <w:szCs w:val="18"/>
              </w:rPr>
              <w:t>6</w:t>
            </w:r>
          </w:p>
        </w:tc>
        <w:tc>
          <w:tcPr>
            <w:tcW w:w="577" w:type="dxa"/>
            <w:vAlign w:val="center"/>
          </w:tcPr>
          <w:p w:rsidR="00BA54E4" w:rsidRPr="001A5A0C" w:rsidRDefault="00BA54E4" w:rsidP="005500AE">
            <w:pPr>
              <w:widowControl/>
              <w:jc w:val="center"/>
              <w:rPr>
                <w:rFonts w:ascii="宋体"/>
                <w:sz w:val="18"/>
                <w:szCs w:val="18"/>
              </w:rPr>
            </w:pPr>
            <w:r w:rsidRPr="001A5A0C">
              <w:rPr>
                <w:rFonts w:ascii="宋体" w:hAnsi="宋体"/>
                <w:sz w:val="18"/>
                <w:szCs w:val="18"/>
              </w:rPr>
              <w:t>8</w:t>
            </w:r>
            <w:r w:rsidRPr="001A5A0C">
              <w:rPr>
                <w:rFonts w:ascii="宋体" w:hAnsi="宋体" w:hint="eastAsia"/>
                <w:sz w:val="18"/>
                <w:szCs w:val="18"/>
              </w:rPr>
              <w:t>周</w:t>
            </w:r>
          </w:p>
        </w:tc>
        <w:tc>
          <w:tcPr>
            <w:tcW w:w="567" w:type="dxa"/>
            <w:vAlign w:val="center"/>
          </w:tcPr>
          <w:p w:rsidR="00BA54E4" w:rsidRPr="001A5A0C" w:rsidRDefault="00BA54E4" w:rsidP="005500AE">
            <w:pPr>
              <w:widowControl/>
              <w:jc w:val="center"/>
              <w:rPr>
                <w:rFonts w:ascii="宋体"/>
                <w:sz w:val="18"/>
                <w:szCs w:val="18"/>
              </w:rPr>
            </w:pPr>
          </w:p>
        </w:tc>
        <w:tc>
          <w:tcPr>
            <w:tcW w:w="709" w:type="dxa"/>
            <w:vAlign w:val="center"/>
          </w:tcPr>
          <w:p w:rsidR="00BA54E4" w:rsidRPr="001A5A0C" w:rsidRDefault="00BA54E4" w:rsidP="005500AE">
            <w:pPr>
              <w:widowControl/>
              <w:jc w:val="center"/>
              <w:rPr>
                <w:rFonts w:ascii="宋体"/>
                <w:sz w:val="18"/>
                <w:szCs w:val="18"/>
              </w:rPr>
            </w:pPr>
          </w:p>
        </w:tc>
        <w:tc>
          <w:tcPr>
            <w:tcW w:w="588" w:type="dxa"/>
            <w:vAlign w:val="center"/>
          </w:tcPr>
          <w:p w:rsidR="00BA54E4" w:rsidRPr="001A5A0C" w:rsidRDefault="00BA54E4" w:rsidP="005500AE">
            <w:pPr>
              <w:jc w:val="center"/>
              <w:rPr>
                <w:rFonts w:ascii="宋体"/>
                <w:sz w:val="18"/>
                <w:szCs w:val="18"/>
              </w:rPr>
            </w:pPr>
          </w:p>
        </w:tc>
        <w:tc>
          <w:tcPr>
            <w:tcW w:w="1058" w:type="dxa"/>
            <w:vAlign w:val="center"/>
          </w:tcPr>
          <w:p w:rsidR="00BA54E4" w:rsidRPr="001A5A0C" w:rsidRDefault="00BA54E4" w:rsidP="005500AE">
            <w:pPr>
              <w:jc w:val="center"/>
              <w:rPr>
                <w:rFonts w:ascii="宋体" w:hAnsi="宋体"/>
                <w:sz w:val="18"/>
                <w:szCs w:val="18"/>
              </w:rPr>
            </w:pPr>
            <w:r w:rsidRPr="001A5A0C">
              <w:rPr>
                <w:rFonts w:ascii="宋体" w:hAnsi="宋体"/>
                <w:sz w:val="18"/>
                <w:szCs w:val="18"/>
              </w:rPr>
              <w:t>8</w:t>
            </w:r>
          </w:p>
        </w:tc>
      </w:tr>
      <w:tr w:rsidR="00E76EDC" w:rsidRPr="001A5A0C" w:rsidTr="005500AE">
        <w:trPr>
          <w:trHeight w:val="284"/>
          <w:jc w:val="center"/>
        </w:trPr>
        <w:tc>
          <w:tcPr>
            <w:tcW w:w="1603" w:type="dxa"/>
            <w:vAlign w:val="center"/>
          </w:tcPr>
          <w:p w:rsidR="00E76EDC" w:rsidRPr="001A5A0C" w:rsidRDefault="00E76EDC" w:rsidP="005500AE">
            <w:pPr>
              <w:jc w:val="center"/>
              <w:rPr>
                <w:rFonts w:ascii="宋体" w:cs="宋体"/>
                <w:color w:val="000000"/>
                <w:sz w:val="18"/>
                <w:szCs w:val="18"/>
              </w:rPr>
            </w:pPr>
          </w:p>
        </w:tc>
        <w:tc>
          <w:tcPr>
            <w:tcW w:w="2391" w:type="dxa"/>
            <w:vAlign w:val="center"/>
          </w:tcPr>
          <w:p w:rsidR="00E76EDC" w:rsidRPr="001A5A0C" w:rsidRDefault="00E76EDC" w:rsidP="005500AE">
            <w:pPr>
              <w:jc w:val="center"/>
              <w:rPr>
                <w:rFonts w:ascii="宋体"/>
                <w:sz w:val="18"/>
                <w:szCs w:val="18"/>
              </w:rPr>
            </w:pPr>
          </w:p>
        </w:tc>
        <w:tc>
          <w:tcPr>
            <w:tcW w:w="709" w:type="dxa"/>
            <w:vAlign w:val="center"/>
          </w:tcPr>
          <w:p w:rsidR="00E76EDC" w:rsidRPr="001A5A0C" w:rsidRDefault="00E76EDC" w:rsidP="005500AE">
            <w:pPr>
              <w:jc w:val="center"/>
              <w:rPr>
                <w:rFonts w:ascii="宋体"/>
                <w:sz w:val="18"/>
                <w:szCs w:val="18"/>
              </w:rPr>
            </w:pPr>
          </w:p>
        </w:tc>
        <w:tc>
          <w:tcPr>
            <w:tcW w:w="565" w:type="dxa"/>
            <w:vAlign w:val="center"/>
          </w:tcPr>
          <w:p w:rsidR="00E76EDC" w:rsidRPr="001A5A0C" w:rsidRDefault="00E76EDC" w:rsidP="005500AE">
            <w:pPr>
              <w:jc w:val="center"/>
              <w:rPr>
                <w:rFonts w:ascii="宋体"/>
                <w:sz w:val="18"/>
                <w:szCs w:val="18"/>
              </w:rPr>
            </w:pPr>
          </w:p>
        </w:tc>
        <w:tc>
          <w:tcPr>
            <w:tcW w:w="577" w:type="dxa"/>
            <w:vAlign w:val="center"/>
          </w:tcPr>
          <w:p w:rsidR="00E76EDC" w:rsidRPr="001A5A0C" w:rsidRDefault="00E76EDC" w:rsidP="005500AE">
            <w:pPr>
              <w:jc w:val="center"/>
              <w:rPr>
                <w:rFonts w:ascii="宋体"/>
                <w:sz w:val="18"/>
                <w:szCs w:val="18"/>
              </w:rPr>
            </w:pPr>
          </w:p>
        </w:tc>
        <w:tc>
          <w:tcPr>
            <w:tcW w:w="567" w:type="dxa"/>
            <w:vAlign w:val="center"/>
          </w:tcPr>
          <w:p w:rsidR="00E76EDC" w:rsidRPr="001A5A0C" w:rsidRDefault="00E76EDC" w:rsidP="005500AE">
            <w:pPr>
              <w:jc w:val="center"/>
              <w:rPr>
                <w:rFonts w:ascii="宋体"/>
                <w:sz w:val="18"/>
                <w:szCs w:val="18"/>
              </w:rPr>
            </w:pPr>
          </w:p>
        </w:tc>
        <w:tc>
          <w:tcPr>
            <w:tcW w:w="709" w:type="dxa"/>
            <w:vAlign w:val="center"/>
          </w:tcPr>
          <w:p w:rsidR="00E76EDC" w:rsidRPr="001A5A0C" w:rsidRDefault="00E76EDC" w:rsidP="005500AE">
            <w:pPr>
              <w:jc w:val="center"/>
              <w:rPr>
                <w:rFonts w:ascii="宋体"/>
                <w:sz w:val="18"/>
                <w:szCs w:val="18"/>
              </w:rPr>
            </w:pPr>
          </w:p>
        </w:tc>
        <w:tc>
          <w:tcPr>
            <w:tcW w:w="588" w:type="dxa"/>
            <w:vAlign w:val="center"/>
          </w:tcPr>
          <w:p w:rsidR="00E76EDC" w:rsidRPr="001A5A0C" w:rsidRDefault="00E76EDC" w:rsidP="005500AE">
            <w:pPr>
              <w:jc w:val="center"/>
              <w:rPr>
                <w:rFonts w:ascii="宋体"/>
                <w:sz w:val="18"/>
                <w:szCs w:val="18"/>
              </w:rPr>
            </w:pPr>
          </w:p>
        </w:tc>
        <w:tc>
          <w:tcPr>
            <w:tcW w:w="1058" w:type="dxa"/>
            <w:vAlign w:val="center"/>
          </w:tcPr>
          <w:p w:rsidR="00E76EDC" w:rsidRPr="001A5A0C" w:rsidRDefault="00E76EDC" w:rsidP="005500AE">
            <w:pPr>
              <w:jc w:val="center"/>
              <w:rPr>
                <w:rFonts w:ascii="宋体" w:hAnsi="宋体"/>
                <w:sz w:val="18"/>
                <w:szCs w:val="18"/>
              </w:rPr>
            </w:pPr>
          </w:p>
        </w:tc>
      </w:tr>
      <w:tr w:rsidR="00E76EDC" w:rsidRPr="001A5A0C" w:rsidTr="005500AE">
        <w:trPr>
          <w:trHeight w:val="284"/>
          <w:jc w:val="center"/>
        </w:trPr>
        <w:tc>
          <w:tcPr>
            <w:tcW w:w="1603" w:type="dxa"/>
            <w:vAlign w:val="center"/>
          </w:tcPr>
          <w:p w:rsidR="00E76EDC" w:rsidRPr="001A5A0C" w:rsidRDefault="00E76EDC" w:rsidP="005500AE">
            <w:pPr>
              <w:jc w:val="center"/>
              <w:rPr>
                <w:rFonts w:ascii="宋体" w:cs="宋体"/>
                <w:color w:val="000000"/>
                <w:sz w:val="18"/>
                <w:szCs w:val="18"/>
              </w:rPr>
            </w:pPr>
          </w:p>
        </w:tc>
        <w:tc>
          <w:tcPr>
            <w:tcW w:w="2391" w:type="dxa"/>
            <w:vAlign w:val="center"/>
          </w:tcPr>
          <w:p w:rsidR="00E76EDC" w:rsidRPr="001A5A0C" w:rsidRDefault="00E76EDC" w:rsidP="005500AE">
            <w:pPr>
              <w:jc w:val="center"/>
              <w:rPr>
                <w:rFonts w:ascii="宋体"/>
                <w:sz w:val="18"/>
                <w:szCs w:val="18"/>
              </w:rPr>
            </w:pPr>
          </w:p>
        </w:tc>
        <w:tc>
          <w:tcPr>
            <w:tcW w:w="709" w:type="dxa"/>
            <w:vAlign w:val="center"/>
          </w:tcPr>
          <w:p w:rsidR="00E76EDC" w:rsidRPr="001A5A0C" w:rsidRDefault="00E76EDC" w:rsidP="005500AE">
            <w:pPr>
              <w:jc w:val="center"/>
              <w:rPr>
                <w:rFonts w:ascii="宋体"/>
                <w:sz w:val="18"/>
                <w:szCs w:val="18"/>
              </w:rPr>
            </w:pPr>
          </w:p>
        </w:tc>
        <w:tc>
          <w:tcPr>
            <w:tcW w:w="565" w:type="dxa"/>
            <w:vAlign w:val="center"/>
          </w:tcPr>
          <w:p w:rsidR="00E76EDC" w:rsidRPr="001A5A0C" w:rsidRDefault="00E76EDC" w:rsidP="005500AE">
            <w:pPr>
              <w:widowControl/>
              <w:jc w:val="center"/>
              <w:rPr>
                <w:rFonts w:ascii="宋体"/>
                <w:kern w:val="0"/>
                <w:sz w:val="18"/>
                <w:szCs w:val="18"/>
              </w:rPr>
            </w:pPr>
          </w:p>
        </w:tc>
        <w:tc>
          <w:tcPr>
            <w:tcW w:w="577" w:type="dxa"/>
            <w:vAlign w:val="center"/>
          </w:tcPr>
          <w:p w:rsidR="00E76EDC" w:rsidRPr="001A5A0C" w:rsidRDefault="00E76EDC" w:rsidP="005500AE">
            <w:pPr>
              <w:widowControl/>
              <w:jc w:val="center"/>
              <w:rPr>
                <w:rFonts w:ascii="宋体"/>
                <w:kern w:val="0"/>
                <w:sz w:val="18"/>
                <w:szCs w:val="18"/>
              </w:rPr>
            </w:pPr>
          </w:p>
        </w:tc>
        <w:tc>
          <w:tcPr>
            <w:tcW w:w="567" w:type="dxa"/>
            <w:vAlign w:val="center"/>
          </w:tcPr>
          <w:p w:rsidR="00E76EDC" w:rsidRPr="001A5A0C" w:rsidRDefault="00E76EDC" w:rsidP="005500AE">
            <w:pPr>
              <w:widowControl/>
              <w:jc w:val="center"/>
              <w:rPr>
                <w:rFonts w:ascii="宋体"/>
                <w:kern w:val="0"/>
                <w:sz w:val="18"/>
                <w:szCs w:val="18"/>
              </w:rPr>
            </w:pPr>
          </w:p>
        </w:tc>
        <w:tc>
          <w:tcPr>
            <w:tcW w:w="709" w:type="dxa"/>
            <w:vAlign w:val="center"/>
          </w:tcPr>
          <w:p w:rsidR="00E76EDC" w:rsidRPr="001A5A0C" w:rsidRDefault="00E76EDC" w:rsidP="005500AE">
            <w:pPr>
              <w:widowControl/>
              <w:jc w:val="center"/>
              <w:rPr>
                <w:rFonts w:ascii="宋体"/>
                <w:kern w:val="0"/>
                <w:sz w:val="18"/>
                <w:szCs w:val="18"/>
              </w:rPr>
            </w:pPr>
          </w:p>
        </w:tc>
        <w:tc>
          <w:tcPr>
            <w:tcW w:w="588" w:type="dxa"/>
            <w:vAlign w:val="center"/>
          </w:tcPr>
          <w:p w:rsidR="00E76EDC" w:rsidRPr="001A5A0C" w:rsidRDefault="00E76EDC" w:rsidP="005500AE">
            <w:pPr>
              <w:widowControl/>
              <w:jc w:val="center"/>
              <w:rPr>
                <w:rFonts w:ascii="宋体"/>
                <w:kern w:val="0"/>
                <w:sz w:val="18"/>
                <w:szCs w:val="18"/>
              </w:rPr>
            </w:pPr>
          </w:p>
        </w:tc>
        <w:tc>
          <w:tcPr>
            <w:tcW w:w="1058" w:type="dxa"/>
            <w:vAlign w:val="center"/>
          </w:tcPr>
          <w:p w:rsidR="00E76EDC" w:rsidRPr="001A5A0C" w:rsidRDefault="00E76EDC" w:rsidP="005500AE">
            <w:pPr>
              <w:jc w:val="center"/>
              <w:rPr>
                <w:rFonts w:ascii="宋体"/>
                <w:kern w:val="0"/>
                <w:sz w:val="18"/>
                <w:szCs w:val="18"/>
              </w:rPr>
            </w:pPr>
          </w:p>
        </w:tc>
      </w:tr>
      <w:tr w:rsidR="00E76EDC" w:rsidRPr="001A5A0C" w:rsidTr="005500AE">
        <w:trPr>
          <w:trHeight w:val="284"/>
          <w:jc w:val="center"/>
        </w:trPr>
        <w:tc>
          <w:tcPr>
            <w:tcW w:w="4703" w:type="dxa"/>
            <w:gridSpan w:val="3"/>
            <w:vAlign w:val="center"/>
          </w:tcPr>
          <w:p w:rsidR="00E76EDC" w:rsidRPr="001A5A0C" w:rsidRDefault="00E76EDC" w:rsidP="005500AE">
            <w:pPr>
              <w:jc w:val="center"/>
              <w:rPr>
                <w:rFonts w:ascii="宋体" w:cs="宋体"/>
                <w:b/>
                <w:sz w:val="18"/>
                <w:szCs w:val="18"/>
              </w:rPr>
            </w:pPr>
            <w:r w:rsidRPr="001A5A0C">
              <w:rPr>
                <w:rFonts w:ascii="宋体" w:hAnsi="宋体" w:cs="宋体" w:hint="eastAsia"/>
                <w:b/>
                <w:sz w:val="18"/>
                <w:szCs w:val="18"/>
              </w:rPr>
              <w:t>小计</w:t>
            </w:r>
          </w:p>
        </w:tc>
        <w:tc>
          <w:tcPr>
            <w:tcW w:w="565" w:type="dxa"/>
            <w:vAlign w:val="center"/>
          </w:tcPr>
          <w:p w:rsidR="00E76EDC" w:rsidRPr="001A5A0C" w:rsidRDefault="00BA54E4" w:rsidP="005500AE">
            <w:pPr>
              <w:widowControl/>
              <w:jc w:val="center"/>
              <w:rPr>
                <w:rFonts w:ascii="宋体" w:hAnsi="宋体" w:cs="宋体"/>
                <w:b/>
                <w:kern w:val="0"/>
                <w:sz w:val="18"/>
                <w:szCs w:val="18"/>
              </w:rPr>
            </w:pPr>
            <w:r>
              <w:rPr>
                <w:rFonts w:ascii="宋体" w:hAnsi="宋体" w:cs="宋体" w:hint="eastAsia"/>
                <w:b/>
                <w:kern w:val="0"/>
                <w:sz w:val="18"/>
                <w:szCs w:val="18"/>
              </w:rPr>
              <w:t>6</w:t>
            </w:r>
          </w:p>
        </w:tc>
        <w:tc>
          <w:tcPr>
            <w:tcW w:w="577" w:type="dxa"/>
            <w:vAlign w:val="center"/>
          </w:tcPr>
          <w:p w:rsidR="00E76EDC" w:rsidRPr="001A5A0C" w:rsidRDefault="00E76EDC" w:rsidP="005500AE">
            <w:pPr>
              <w:widowControl/>
              <w:jc w:val="center"/>
              <w:rPr>
                <w:rFonts w:ascii="宋体"/>
                <w:b/>
                <w:kern w:val="0"/>
                <w:sz w:val="18"/>
                <w:szCs w:val="18"/>
              </w:rPr>
            </w:pPr>
          </w:p>
        </w:tc>
        <w:tc>
          <w:tcPr>
            <w:tcW w:w="567" w:type="dxa"/>
            <w:vAlign w:val="center"/>
          </w:tcPr>
          <w:p w:rsidR="00E76EDC" w:rsidRPr="001A5A0C" w:rsidRDefault="00E76EDC" w:rsidP="005500AE">
            <w:pPr>
              <w:widowControl/>
              <w:jc w:val="center"/>
              <w:rPr>
                <w:rFonts w:ascii="宋体"/>
                <w:b/>
                <w:kern w:val="0"/>
                <w:sz w:val="18"/>
                <w:szCs w:val="18"/>
              </w:rPr>
            </w:pPr>
          </w:p>
        </w:tc>
        <w:tc>
          <w:tcPr>
            <w:tcW w:w="709" w:type="dxa"/>
            <w:vAlign w:val="center"/>
          </w:tcPr>
          <w:p w:rsidR="00E76EDC" w:rsidRPr="001A5A0C" w:rsidRDefault="00E76EDC" w:rsidP="005500AE">
            <w:pPr>
              <w:widowControl/>
              <w:jc w:val="center"/>
              <w:rPr>
                <w:rFonts w:ascii="宋体" w:hAnsi="宋体" w:cs="宋体"/>
                <w:b/>
                <w:kern w:val="0"/>
                <w:sz w:val="18"/>
                <w:szCs w:val="18"/>
              </w:rPr>
            </w:pPr>
          </w:p>
        </w:tc>
        <w:tc>
          <w:tcPr>
            <w:tcW w:w="588" w:type="dxa"/>
            <w:vAlign w:val="center"/>
          </w:tcPr>
          <w:p w:rsidR="00E76EDC" w:rsidRPr="001A5A0C" w:rsidRDefault="00E76EDC" w:rsidP="005500AE">
            <w:pPr>
              <w:widowControl/>
              <w:jc w:val="center"/>
              <w:rPr>
                <w:rFonts w:ascii="宋体" w:hAnsi="宋体" w:cs="宋体"/>
                <w:b/>
                <w:kern w:val="0"/>
                <w:sz w:val="18"/>
                <w:szCs w:val="18"/>
              </w:rPr>
            </w:pPr>
          </w:p>
        </w:tc>
        <w:tc>
          <w:tcPr>
            <w:tcW w:w="1058" w:type="dxa"/>
            <w:vAlign w:val="center"/>
          </w:tcPr>
          <w:p w:rsidR="00E76EDC" w:rsidRPr="001A5A0C" w:rsidRDefault="00E76EDC" w:rsidP="005500AE">
            <w:pPr>
              <w:jc w:val="center"/>
              <w:rPr>
                <w:rFonts w:ascii="宋体" w:cs="宋体"/>
                <w:b/>
                <w:kern w:val="0"/>
                <w:sz w:val="18"/>
                <w:szCs w:val="18"/>
              </w:rPr>
            </w:pPr>
          </w:p>
        </w:tc>
      </w:tr>
    </w:tbl>
    <w:p w:rsidR="00205D2A" w:rsidRDefault="00205D2A" w:rsidP="00CC6570">
      <w:pPr>
        <w:spacing w:beforeLines="50" w:afterLines="50" w:line="440" w:lineRule="exact"/>
        <w:jc w:val="center"/>
      </w:pPr>
    </w:p>
    <w:sectPr w:rsidR="00205D2A" w:rsidSect="00A733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072" w:rsidRDefault="00732072" w:rsidP="00A944BB">
      <w:r>
        <w:separator/>
      </w:r>
    </w:p>
  </w:endnote>
  <w:endnote w:type="continuationSeparator" w:id="1">
    <w:p w:rsidR="00732072" w:rsidRDefault="00732072" w:rsidP="00A94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072" w:rsidRDefault="00732072" w:rsidP="00A944BB">
      <w:r>
        <w:separator/>
      </w:r>
    </w:p>
  </w:footnote>
  <w:footnote w:type="continuationSeparator" w:id="1">
    <w:p w:rsidR="00732072" w:rsidRDefault="00732072" w:rsidP="00A94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9509E"/>
    <w:multiLevelType w:val="singleLevel"/>
    <w:tmpl w:val="5359509E"/>
    <w:lvl w:ilvl="0">
      <w:start w:val="1"/>
      <w:numFmt w:val="decimal"/>
      <w:lvlText w:val="%1."/>
      <w:lvlJc w:val="left"/>
      <w:pPr>
        <w:tabs>
          <w:tab w:val="num" w:pos="425"/>
        </w:tabs>
        <w:ind w:left="425" w:hanging="425"/>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44BB"/>
    <w:rsid w:val="00013FF3"/>
    <w:rsid w:val="000270DC"/>
    <w:rsid w:val="00046EFB"/>
    <w:rsid w:val="00051C46"/>
    <w:rsid w:val="00060833"/>
    <w:rsid w:val="0006738E"/>
    <w:rsid w:val="0010491B"/>
    <w:rsid w:val="00116EEA"/>
    <w:rsid w:val="00170ED9"/>
    <w:rsid w:val="00190CB9"/>
    <w:rsid w:val="00205D2A"/>
    <w:rsid w:val="00206881"/>
    <w:rsid w:val="00225B95"/>
    <w:rsid w:val="002517B3"/>
    <w:rsid w:val="002935A5"/>
    <w:rsid w:val="002B3B7A"/>
    <w:rsid w:val="002D46A3"/>
    <w:rsid w:val="002E7F80"/>
    <w:rsid w:val="00300C11"/>
    <w:rsid w:val="00323B89"/>
    <w:rsid w:val="00331753"/>
    <w:rsid w:val="0038690D"/>
    <w:rsid w:val="003C302E"/>
    <w:rsid w:val="003F702F"/>
    <w:rsid w:val="00401E9B"/>
    <w:rsid w:val="004150F9"/>
    <w:rsid w:val="00417940"/>
    <w:rsid w:val="00445270"/>
    <w:rsid w:val="00462A52"/>
    <w:rsid w:val="004F07A2"/>
    <w:rsid w:val="004F2A1F"/>
    <w:rsid w:val="00506615"/>
    <w:rsid w:val="00517CC0"/>
    <w:rsid w:val="00544064"/>
    <w:rsid w:val="005A17EC"/>
    <w:rsid w:val="005B66C2"/>
    <w:rsid w:val="005C256F"/>
    <w:rsid w:val="005C6003"/>
    <w:rsid w:val="0068262E"/>
    <w:rsid w:val="0068655A"/>
    <w:rsid w:val="006E45EF"/>
    <w:rsid w:val="00732072"/>
    <w:rsid w:val="00752785"/>
    <w:rsid w:val="00772DEB"/>
    <w:rsid w:val="007A433F"/>
    <w:rsid w:val="007B0CF4"/>
    <w:rsid w:val="00885947"/>
    <w:rsid w:val="00885BB8"/>
    <w:rsid w:val="008970BC"/>
    <w:rsid w:val="008E3ADC"/>
    <w:rsid w:val="009144A7"/>
    <w:rsid w:val="009201C1"/>
    <w:rsid w:val="00946FAA"/>
    <w:rsid w:val="00953A97"/>
    <w:rsid w:val="0095758F"/>
    <w:rsid w:val="00961BCA"/>
    <w:rsid w:val="00983A00"/>
    <w:rsid w:val="009A0528"/>
    <w:rsid w:val="00A02B2D"/>
    <w:rsid w:val="00A03ED9"/>
    <w:rsid w:val="00A166DC"/>
    <w:rsid w:val="00A44FA9"/>
    <w:rsid w:val="00A73363"/>
    <w:rsid w:val="00A944BB"/>
    <w:rsid w:val="00B34C07"/>
    <w:rsid w:val="00BA54E4"/>
    <w:rsid w:val="00BD0A8B"/>
    <w:rsid w:val="00C239E0"/>
    <w:rsid w:val="00C54E7C"/>
    <w:rsid w:val="00CC6570"/>
    <w:rsid w:val="00CE7E48"/>
    <w:rsid w:val="00D176BD"/>
    <w:rsid w:val="00DA6E3F"/>
    <w:rsid w:val="00DD09DE"/>
    <w:rsid w:val="00DF546B"/>
    <w:rsid w:val="00E5750C"/>
    <w:rsid w:val="00E76EDC"/>
    <w:rsid w:val="00E77C35"/>
    <w:rsid w:val="00EA5114"/>
    <w:rsid w:val="00EE1D70"/>
    <w:rsid w:val="00F41D67"/>
    <w:rsid w:val="00F500B4"/>
    <w:rsid w:val="00F57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63"/>
    <w:pPr>
      <w:widowControl w:val="0"/>
      <w:jc w:val="both"/>
    </w:pPr>
  </w:style>
  <w:style w:type="paragraph" w:styleId="1">
    <w:name w:val="heading 1"/>
    <w:basedOn w:val="a"/>
    <w:next w:val="a"/>
    <w:link w:val="1Char"/>
    <w:uiPriority w:val="99"/>
    <w:qFormat/>
    <w:rsid w:val="00E76EDC"/>
    <w:pPr>
      <w:keepNext/>
      <w:keepLines/>
      <w:tabs>
        <w:tab w:val="left" w:pos="425"/>
      </w:tabs>
      <w:spacing w:before="340" w:after="330" w:line="576" w:lineRule="auto"/>
      <w:jc w:val="center"/>
      <w:outlineLvl w:val="0"/>
    </w:pPr>
    <w:rPr>
      <w:rFonts w:ascii="Times New Roman" w:eastAsia="黑体" w:hAnsi="Times New Roman" w:cs="Times New Roman"/>
      <w:kern w:val="44"/>
      <w:sz w:val="32"/>
      <w:szCs w:val="24"/>
    </w:rPr>
  </w:style>
  <w:style w:type="paragraph" w:styleId="2">
    <w:name w:val="heading 2"/>
    <w:basedOn w:val="a"/>
    <w:next w:val="a"/>
    <w:link w:val="2Char"/>
    <w:uiPriority w:val="99"/>
    <w:qFormat/>
    <w:rsid w:val="00E76EDC"/>
    <w:pPr>
      <w:keepNext/>
      <w:keepLines/>
      <w:spacing w:before="260" w:after="260" w:line="413" w:lineRule="auto"/>
      <w:outlineLvl w:val="1"/>
    </w:pPr>
    <w:rPr>
      <w:rFonts w:ascii="Arial" w:eastAsia="宋体" w:hAnsi="Arial"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4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44BB"/>
    <w:rPr>
      <w:sz w:val="18"/>
      <w:szCs w:val="18"/>
    </w:rPr>
  </w:style>
  <w:style w:type="paragraph" w:styleId="a4">
    <w:name w:val="footer"/>
    <w:basedOn w:val="a"/>
    <w:link w:val="Char0"/>
    <w:uiPriority w:val="99"/>
    <w:unhideWhenUsed/>
    <w:rsid w:val="00A944BB"/>
    <w:pPr>
      <w:tabs>
        <w:tab w:val="center" w:pos="4153"/>
        <w:tab w:val="right" w:pos="8306"/>
      </w:tabs>
      <w:snapToGrid w:val="0"/>
      <w:jc w:val="left"/>
    </w:pPr>
    <w:rPr>
      <w:sz w:val="18"/>
      <w:szCs w:val="18"/>
    </w:rPr>
  </w:style>
  <w:style w:type="character" w:customStyle="1" w:styleId="Char0">
    <w:name w:val="页脚 Char"/>
    <w:basedOn w:val="a0"/>
    <w:link w:val="a4"/>
    <w:uiPriority w:val="99"/>
    <w:rsid w:val="00A944BB"/>
    <w:rPr>
      <w:sz w:val="18"/>
      <w:szCs w:val="18"/>
    </w:rPr>
  </w:style>
  <w:style w:type="character" w:styleId="a5">
    <w:name w:val="Subtle Emphasis"/>
    <w:basedOn w:val="a0"/>
    <w:uiPriority w:val="19"/>
    <w:qFormat/>
    <w:rsid w:val="00A944BB"/>
    <w:rPr>
      <w:i/>
      <w:iCs/>
      <w:color w:val="808080" w:themeColor="text1" w:themeTint="7F"/>
    </w:rPr>
  </w:style>
  <w:style w:type="paragraph" w:styleId="a6">
    <w:name w:val="Balloon Text"/>
    <w:basedOn w:val="a"/>
    <w:link w:val="Char1"/>
    <w:uiPriority w:val="99"/>
    <w:unhideWhenUsed/>
    <w:rsid w:val="00506615"/>
    <w:rPr>
      <w:sz w:val="18"/>
      <w:szCs w:val="18"/>
    </w:rPr>
  </w:style>
  <w:style w:type="character" w:customStyle="1" w:styleId="Char1">
    <w:name w:val="批注框文本 Char"/>
    <w:basedOn w:val="a0"/>
    <w:link w:val="a6"/>
    <w:uiPriority w:val="99"/>
    <w:rsid w:val="00506615"/>
    <w:rPr>
      <w:sz w:val="18"/>
      <w:szCs w:val="18"/>
    </w:rPr>
  </w:style>
  <w:style w:type="character" w:customStyle="1" w:styleId="1Char">
    <w:name w:val="标题 1 Char"/>
    <w:basedOn w:val="a0"/>
    <w:link w:val="1"/>
    <w:uiPriority w:val="99"/>
    <w:rsid w:val="00E76EDC"/>
    <w:rPr>
      <w:rFonts w:ascii="Times New Roman" w:eastAsia="黑体" w:hAnsi="Times New Roman" w:cs="Times New Roman"/>
      <w:kern w:val="44"/>
      <w:sz w:val="32"/>
      <w:szCs w:val="24"/>
    </w:rPr>
  </w:style>
  <w:style w:type="character" w:customStyle="1" w:styleId="2Char">
    <w:name w:val="标题 2 Char"/>
    <w:basedOn w:val="a0"/>
    <w:link w:val="2"/>
    <w:uiPriority w:val="99"/>
    <w:rsid w:val="00E76EDC"/>
    <w:rPr>
      <w:rFonts w:ascii="Arial" w:eastAsia="宋体" w:hAnsi="Arial" w:cs="Times New Roman"/>
      <w:b/>
      <w:sz w:val="24"/>
      <w:szCs w:val="24"/>
    </w:rPr>
  </w:style>
  <w:style w:type="paragraph" w:styleId="a7">
    <w:name w:val="Body Text Indent"/>
    <w:basedOn w:val="a"/>
    <w:link w:val="Char2"/>
    <w:uiPriority w:val="99"/>
    <w:rsid w:val="00E76EDC"/>
    <w:pPr>
      <w:spacing w:line="440" w:lineRule="exact"/>
      <w:ind w:firstLineChars="200" w:firstLine="480"/>
    </w:pPr>
    <w:rPr>
      <w:rFonts w:ascii="Times New Roman" w:eastAsia="宋体" w:hAnsi="Times New Roman" w:cs="Times New Roman"/>
      <w:kern w:val="0"/>
      <w:sz w:val="24"/>
      <w:szCs w:val="24"/>
    </w:rPr>
  </w:style>
  <w:style w:type="character" w:customStyle="1" w:styleId="Char2">
    <w:name w:val="正文文本缩进 Char"/>
    <w:basedOn w:val="a0"/>
    <w:link w:val="a7"/>
    <w:uiPriority w:val="99"/>
    <w:rsid w:val="00E76EDC"/>
    <w:rPr>
      <w:rFonts w:ascii="Times New Roman" w:eastAsia="宋体" w:hAnsi="Times New Roman" w:cs="Times New Roman"/>
      <w:kern w:val="0"/>
      <w:sz w:val="24"/>
      <w:szCs w:val="24"/>
    </w:rPr>
  </w:style>
  <w:style w:type="paragraph" w:styleId="a8">
    <w:name w:val="footnote text"/>
    <w:basedOn w:val="a"/>
    <w:link w:val="Char3"/>
    <w:uiPriority w:val="99"/>
    <w:rsid w:val="00E76EDC"/>
    <w:pPr>
      <w:snapToGrid w:val="0"/>
      <w:jc w:val="left"/>
    </w:pPr>
    <w:rPr>
      <w:rFonts w:ascii="Times New Roman" w:eastAsia="宋体" w:hAnsi="Times New Roman" w:cs="Times New Roman"/>
      <w:kern w:val="0"/>
      <w:sz w:val="18"/>
      <w:szCs w:val="18"/>
    </w:rPr>
  </w:style>
  <w:style w:type="character" w:customStyle="1" w:styleId="Char3">
    <w:name w:val="脚注文本 Char"/>
    <w:basedOn w:val="a0"/>
    <w:link w:val="a8"/>
    <w:uiPriority w:val="99"/>
    <w:rsid w:val="00E76EDC"/>
    <w:rPr>
      <w:rFonts w:ascii="Times New Roman" w:eastAsia="宋体" w:hAnsi="Times New Roman" w:cs="Times New Roman"/>
      <w:kern w:val="0"/>
      <w:sz w:val="18"/>
      <w:szCs w:val="18"/>
    </w:rPr>
  </w:style>
  <w:style w:type="character" w:styleId="a9">
    <w:name w:val="Hyperlink"/>
    <w:basedOn w:val="a0"/>
    <w:uiPriority w:val="99"/>
    <w:rsid w:val="00E76EDC"/>
    <w:rPr>
      <w:rFonts w:cs="Times New Roman"/>
      <w:color w:val="0000FF"/>
      <w:u w:val="single"/>
    </w:rPr>
  </w:style>
  <w:style w:type="character" w:styleId="aa">
    <w:name w:val="page number"/>
    <w:basedOn w:val="a0"/>
    <w:uiPriority w:val="99"/>
    <w:rsid w:val="00E76EDC"/>
    <w:rPr>
      <w:rFonts w:cs="Times New Roman"/>
    </w:rPr>
  </w:style>
  <w:style w:type="character" w:customStyle="1" w:styleId="Char10">
    <w:name w:val="批注框文本 Char1"/>
    <w:uiPriority w:val="99"/>
    <w:rsid w:val="00E76EDC"/>
    <w:rPr>
      <w:kern w:val="2"/>
      <w:sz w:val="18"/>
    </w:rPr>
  </w:style>
  <w:style w:type="character" w:styleId="ab">
    <w:name w:val="footnote reference"/>
    <w:basedOn w:val="a0"/>
    <w:uiPriority w:val="99"/>
    <w:rsid w:val="00E76EDC"/>
    <w:rPr>
      <w:rFonts w:cs="Times New Roman"/>
      <w:vertAlign w:val="superscript"/>
    </w:rPr>
  </w:style>
  <w:style w:type="table" w:styleId="ac">
    <w:name w:val="Table Grid"/>
    <w:basedOn w:val="a1"/>
    <w:uiPriority w:val="99"/>
    <w:rsid w:val="00E76ED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495</Words>
  <Characters>2827</Characters>
  <Application>Microsoft Office Word</Application>
  <DocSecurity>0</DocSecurity>
  <Lines>23</Lines>
  <Paragraphs>6</Paragraphs>
  <ScaleCrop>false</ScaleCrop>
  <Company>Microsoft</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china</cp:lastModifiedBy>
  <cp:revision>65</cp:revision>
  <cp:lastPrinted>2015-09-17T07:59:00Z</cp:lastPrinted>
  <dcterms:created xsi:type="dcterms:W3CDTF">2014-09-04T03:05:00Z</dcterms:created>
  <dcterms:modified xsi:type="dcterms:W3CDTF">2017-09-18T03:01:00Z</dcterms:modified>
</cp:coreProperties>
</file>